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60D" w:rsidRPr="00F87FD8" w:rsidRDefault="00DE70D2" w:rsidP="00F87FD8">
      <w:pPr>
        <w:autoSpaceDE w:val="0"/>
        <w:autoSpaceDN w:val="0"/>
        <w:spacing w:after="78" w:line="220" w:lineRule="exact"/>
        <w:jc w:val="center"/>
        <w:rPr>
          <w:lang w:val="ru-RU"/>
        </w:rPr>
      </w:pPr>
      <w:bookmarkStart w:id="0" w:name="_GoBack"/>
      <w:bookmarkEnd w:id="0"/>
      <w:r w:rsidRPr="00DE70D2">
        <w:rPr>
          <w:rFonts w:ascii="Times New Roman" w:hAnsi="Times New Roman"/>
          <w:noProof/>
          <w:sz w:val="24"/>
          <w:szCs w:val="24"/>
          <w:lang w:val="ru-RU" w:eastAsia="ru-RU"/>
        </w:rPr>
        <w:drawing>
          <wp:anchor distT="0" distB="0" distL="114300" distR="114300" simplePos="0" relativeHeight="251658240" behindDoc="0" locked="0" layoutInCell="1" allowOverlap="1">
            <wp:simplePos x="1097280" y="-3276600"/>
            <wp:positionH relativeFrom="margin">
              <wp:align>center</wp:align>
            </wp:positionH>
            <wp:positionV relativeFrom="margin">
              <wp:align>top</wp:align>
            </wp:positionV>
            <wp:extent cx="5727700" cy="4295775"/>
            <wp:effectExtent l="0" t="0" r="6350" b="9525"/>
            <wp:wrapSquare wrapText="bothSides"/>
            <wp:docPr id="2" name="Рисунок 2" descr="C:\Users\Дамировна\Downloads\WhatsApp Image 2022-12-28 at 08.52.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амировна\Downloads\WhatsApp Image 2022-12-28 at 08.52.18.jpeg"/>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727700" cy="4295775"/>
                    </a:xfrm>
                    <a:prstGeom prst="rect">
                      <a:avLst/>
                    </a:prstGeom>
                    <a:noFill/>
                    <a:ln>
                      <a:noFill/>
                    </a:ln>
                  </pic:spPr>
                </pic:pic>
              </a:graphicData>
            </a:graphic>
          </wp:anchor>
        </w:drawing>
      </w:r>
      <w:r w:rsidR="00F87FD8" w:rsidRPr="00F87FD8">
        <w:rPr>
          <w:rFonts w:ascii="Times New Roman" w:hAnsi="Times New Roman"/>
          <w:sz w:val="24"/>
          <w:szCs w:val="24"/>
          <w:lang w:val="ru-RU"/>
        </w:rPr>
        <w:br w:type="page"/>
      </w:r>
    </w:p>
    <w:p w:rsidR="0069760D" w:rsidRPr="006A1084" w:rsidRDefault="0069760D">
      <w:pPr>
        <w:rPr>
          <w:lang w:val="ru-RU"/>
        </w:rPr>
        <w:sectPr w:rsidR="0069760D" w:rsidRPr="006A1084" w:rsidSect="008B140B">
          <w:footerReference w:type="default" r:id="rId10"/>
          <w:pgSz w:w="11900" w:h="16840"/>
          <w:pgMar w:top="1440" w:right="1440" w:bottom="1440" w:left="1440" w:header="0" w:footer="0" w:gutter="0"/>
          <w:cols w:space="720" w:equalWidth="0">
            <w:col w:w="9592" w:space="0"/>
          </w:cols>
          <w:titlePg/>
          <w:docGrid w:linePitch="360"/>
        </w:sectPr>
      </w:pPr>
    </w:p>
    <w:p w:rsidR="0069760D" w:rsidRPr="006A1084" w:rsidRDefault="0069760D">
      <w:pPr>
        <w:autoSpaceDE w:val="0"/>
        <w:autoSpaceDN w:val="0"/>
        <w:spacing w:after="78" w:line="220" w:lineRule="exact"/>
        <w:rPr>
          <w:lang w:val="ru-RU"/>
        </w:rPr>
      </w:pPr>
    </w:p>
    <w:p w:rsidR="0069760D" w:rsidRPr="006A1084" w:rsidRDefault="006A1084" w:rsidP="00840F0C">
      <w:pPr>
        <w:autoSpaceDE w:val="0"/>
        <w:autoSpaceDN w:val="0"/>
        <w:spacing w:after="0" w:line="230" w:lineRule="auto"/>
        <w:jc w:val="both"/>
        <w:rPr>
          <w:lang w:val="ru-RU"/>
        </w:rPr>
      </w:pPr>
      <w:r w:rsidRPr="006A1084">
        <w:rPr>
          <w:rFonts w:ascii="Times New Roman" w:eastAsia="Times New Roman" w:hAnsi="Times New Roman"/>
          <w:b/>
          <w:color w:val="000000"/>
          <w:sz w:val="24"/>
          <w:lang w:val="ru-RU"/>
        </w:rPr>
        <w:t>ПОЯСНИТЕЛЬНАЯ ЗАПИСКА</w:t>
      </w:r>
    </w:p>
    <w:p w:rsidR="0069760D" w:rsidRPr="006A1084" w:rsidRDefault="006A1084" w:rsidP="00840F0C">
      <w:pPr>
        <w:autoSpaceDE w:val="0"/>
        <w:autoSpaceDN w:val="0"/>
        <w:spacing w:before="346" w:after="0" w:line="230" w:lineRule="auto"/>
        <w:ind w:left="180"/>
        <w:jc w:val="both"/>
        <w:rPr>
          <w:lang w:val="ru-RU"/>
        </w:rPr>
      </w:pPr>
      <w:r w:rsidRPr="006A1084">
        <w:rPr>
          <w:rFonts w:ascii="Times New Roman" w:eastAsia="Times New Roman" w:hAnsi="Times New Roman"/>
          <w:b/>
          <w:color w:val="000000"/>
          <w:sz w:val="24"/>
          <w:lang w:val="ru-RU"/>
        </w:rPr>
        <w:t>ОБЩАЯ ХАРАКТЕРИСТИКА УЧЕБНОГО ПРЕДМЕТА «ФИЗИЧЕСКАЯ КУЛЬТУРА»</w:t>
      </w:r>
    </w:p>
    <w:p w:rsidR="0069760D" w:rsidRPr="006A1084" w:rsidRDefault="006A1084" w:rsidP="00840F0C">
      <w:pPr>
        <w:autoSpaceDE w:val="0"/>
        <w:autoSpaceDN w:val="0"/>
        <w:spacing w:before="190" w:after="0" w:line="286" w:lineRule="auto"/>
        <w:ind w:firstLine="180"/>
        <w:jc w:val="both"/>
        <w:rPr>
          <w:lang w:val="ru-RU"/>
        </w:rPr>
      </w:pPr>
      <w:r w:rsidRPr="006A1084">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69760D" w:rsidRPr="006A1084" w:rsidRDefault="006A1084" w:rsidP="00840F0C">
      <w:pPr>
        <w:autoSpaceDE w:val="0"/>
        <w:autoSpaceDN w:val="0"/>
        <w:spacing w:before="72" w:after="0"/>
        <w:ind w:firstLine="180"/>
        <w:jc w:val="both"/>
        <w:rPr>
          <w:lang w:val="ru-RU"/>
        </w:rPr>
      </w:pPr>
      <w:r w:rsidRPr="006A1084">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6A1084">
        <w:rPr>
          <w:lang w:val="ru-RU"/>
        </w:rPr>
        <w:br/>
      </w:r>
      <w:r w:rsidRPr="006A1084">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69760D" w:rsidRPr="006A1084" w:rsidRDefault="006A1084" w:rsidP="00840F0C">
      <w:pPr>
        <w:autoSpaceDE w:val="0"/>
        <w:autoSpaceDN w:val="0"/>
        <w:spacing w:before="70" w:after="0"/>
        <w:ind w:right="288"/>
        <w:jc w:val="both"/>
        <w:rPr>
          <w:lang w:val="ru-RU"/>
        </w:rPr>
      </w:pPr>
      <w:r w:rsidRPr="006A1084">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69760D" w:rsidRPr="006A1084" w:rsidRDefault="006A1084" w:rsidP="00840F0C">
      <w:pPr>
        <w:autoSpaceDE w:val="0"/>
        <w:autoSpaceDN w:val="0"/>
        <w:spacing w:before="190" w:after="0" w:line="230" w:lineRule="auto"/>
        <w:ind w:left="180"/>
        <w:jc w:val="both"/>
        <w:rPr>
          <w:lang w:val="ru-RU"/>
        </w:rPr>
      </w:pPr>
      <w:r w:rsidRPr="006A1084">
        <w:rPr>
          <w:rFonts w:ascii="Times New Roman" w:eastAsia="Times New Roman" w:hAnsi="Times New Roman"/>
          <w:b/>
          <w:color w:val="000000"/>
          <w:sz w:val="24"/>
          <w:lang w:val="ru-RU"/>
        </w:rPr>
        <w:t>ЦЕЛИ ИЗУЧЕНИЯ УЧЕБНОГО ПРЕДМЕТА «ФИЗИЧЕСКАЯ КУЛЬТУРА»</w:t>
      </w:r>
    </w:p>
    <w:p w:rsidR="0069760D" w:rsidRPr="006A1084" w:rsidRDefault="006A1084" w:rsidP="00840F0C">
      <w:pPr>
        <w:autoSpaceDE w:val="0"/>
        <w:autoSpaceDN w:val="0"/>
        <w:spacing w:before="190" w:after="0" w:line="286" w:lineRule="auto"/>
        <w:ind w:firstLine="180"/>
        <w:jc w:val="both"/>
        <w:rPr>
          <w:lang w:val="ru-RU"/>
        </w:rPr>
      </w:pPr>
      <w:r w:rsidRPr="006A1084">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6A1084">
        <w:rPr>
          <w:lang w:val="ru-RU"/>
        </w:rPr>
        <w:br/>
      </w:r>
      <w:r w:rsidRPr="006A1084">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6A1084">
        <w:rPr>
          <w:lang w:val="ru-RU"/>
        </w:rPr>
        <w:br/>
      </w:r>
      <w:r w:rsidRPr="006A1084">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69760D" w:rsidRPr="006A1084" w:rsidRDefault="006A1084" w:rsidP="00840F0C">
      <w:pPr>
        <w:autoSpaceDE w:val="0"/>
        <w:autoSpaceDN w:val="0"/>
        <w:spacing w:before="70" w:after="0" w:line="283" w:lineRule="auto"/>
        <w:ind w:firstLine="180"/>
        <w:jc w:val="both"/>
        <w:rPr>
          <w:lang w:val="ru-RU"/>
        </w:rPr>
      </w:pPr>
      <w:r w:rsidRPr="006A1084">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6A1084">
        <w:rPr>
          <w:lang w:val="ru-RU"/>
        </w:rPr>
        <w:br/>
      </w:r>
      <w:r w:rsidRPr="006A1084">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6A1084">
        <w:rPr>
          <w:lang w:val="ru-RU"/>
        </w:rPr>
        <w:br/>
      </w:r>
      <w:r w:rsidRPr="006A1084">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прикладно-</w:t>
      </w:r>
      <w:r w:rsidRPr="006A1084">
        <w:rPr>
          <w:lang w:val="ru-RU"/>
        </w:rPr>
        <w:br/>
      </w:r>
      <w:r w:rsidRPr="006A1084">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спосбностей и их целенаправленного развития.</w:t>
      </w:r>
    </w:p>
    <w:p w:rsidR="0069760D" w:rsidRPr="006A1084" w:rsidRDefault="006A1084" w:rsidP="00840F0C">
      <w:pPr>
        <w:autoSpaceDE w:val="0"/>
        <w:autoSpaceDN w:val="0"/>
        <w:spacing w:before="70" w:after="0" w:line="281" w:lineRule="auto"/>
        <w:ind w:right="288" w:firstLine="180"/>
        <w:jc w:val="both"/>
        <w:rPr>
          <w:lang w:val="ru-RU"/>
        </w:rPr>
      </w:pPr>
      <w:r w:rsidRPr="006A1084">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9760D" w:rsidRPr="006A1084" w:rsidRDefault="006A1084" w:rsidP="00840F0C">
      <w:pPr>
        <w:autoSpaceDE w:val="0"/>
        <w:autoSpaceDN w:val="0"/>
        <w:spacing w:before="70" w:after="0"/>
        <w:ind w:firstLine="180"/>
        <w:jc w:val="both"/>
        <w:rPr>
          <w:lang w:val="ru-RU"/>
        </w:rPr>
      </w:pPr>
      <w:r w:rsidRPr="006A1084">
        <w:rPr>
          <w:rFonts w:ascii="Times New Roman" w:eastAsia="Times New Roman" w:hAnsi="Times New Roman"/>
          <w:color w:val="000000"/>
          <w:sz w:val="24"/>
          <w:lang w:val="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w:t>
      </w:r>
      <w:r w:rsidRPr="006A1084">
        <w:rPr>
          <w:rFonts w:ascii="Times New Roman" w:eastAsia="Times New Roman" w:hAnsi="Times New Roman"/>
          <w:color w:val="000000"/>
          <w:sz w:val="24"/>
          <w:lang w:val="ru-RU"/>
        </w:rPr>
        <w:lastRenderedPageBreak/>
        <w:t>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69760D" w:rsidRPr="006A1084" w:rsidRDefault="0069760D" w:rsidP="00840F0C">
      <w:pPr>
        <w:autoSpaceDE w:val="0"/>
        <w:autoSpaceDN w:val="0"/>
        <w:spacing w:after="66" w:line="220" w:lineRule="exact"/>
        <w:jc w:val="both"/>
        <w:rPr>
          <w:lang w:val="ru-RU"/>
        </w:rPr>
      </w:pPr>
    </w:p>
    <w:p w:rsidR="0069760D" w:rsidRPr="006A1084" w:rsidRDefault="006A1084" w:rsidP="00840F0C">
      <w:pPr>
        <w:autoSpaceDE w:val="0"/>
        <w:autoSpaceDN w:val="0"/>
        <w:spacing w:after="0" w:line="271" w:lineRule="auto"/>
        <w:jc w:val="both"/>
        <w:rPr>
          <w:lang w:val="ru-RU"/>
        </w:rPr>
      </w:pPr>
      <w:r w:rsidRPr="006A1084">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9760D" w:rsidRPr="006A1084" w:rsidRDefault="006A1084" w:rsidP="00840F0C">
      <w:pPr>
        <w:autoSpaceDE w:val="0"/>
        <w:autoSpaceDN w:val="0"/>
        <w:spacing w:before="70" w:after="0" w:line="271" w:lineRule="auto"/>
        <w:ind w:right="576" w:firstLine="180"/>
        <w:jc w:val="both"/>
        <w:rPr>
          <w:lang w:val="ru-RU"/>
        </w:rPr>
      </w:pPr>
      <w:r w:rsidRPr="006A1084">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69760D" w:rsidRPr="006A1084" w:rsidRDefault="006A1084" w:rsidP="00840F0C">
      <w:pPr>
        <w:autoSpaceDE w:val="0"/>
        <w:autoSpaceDN w:val="0"/>
        <w:spacing w:before="70" w:after="0" w:line="281" w:lineRule="auto"/>
        <w:ind w:firstLine="180"/>
        <w:jc w:val="both"/>
        <w:rPr>
          <w:lang w:val="ru-RU"/>
        </w:rPr>
      </w:pPr>
      <w:r w:rsidRPr="006A1084">
        <w:rPr>
          <w:rFonts w:ascii="Times New Roman" w:eastAsia="Times New Roman" w:hAnsi="Times New Roman"/>
          <w:i/>
          <w:color w:val="000000"/>
          <w:sz w:val="24"/>
          <w:lang w:val="ru-RU"/>
        </w:rPr>
        <w:t>Инвариантные модули</w:t>
      </w:r>
      <w:r w:rsidRPr="006A1084">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w:t>
      </w:r>
      <w:r w:rsidRPr="006A1084">
        <w:rPr>
          <w:lang w:val="ru-RU"/>
        </w:rPr>
        <w:br/>
      </w:r>
      <w:r w:rsidRPr="006A1084">
        <w:rPr>
          <w:rFonts w:ascii="Times New Roman" w:eastAsia="Times New Roman" w:hAnsi="Times New Roman"/>
          <w:color w:val="000000"/>
          <w:sz w:val="24"/>
          <w:lang w:val="ru-RU"/>
        </w:rPr>
        <w:t>подготовленность учащихся, освоение ими технических действий и физических упражнений, содействующих обогащению двигательного опыта.</w:t>
      </w:r>
    </w:p>
    <w:p w:rsidR="0069760D" w:rsidRPr="006A1084" w:rsidRDefault="006A1084" w:rsidP="00840F0C">
      <w:pPr>
        <w:autoSpaceDE w:val="0"/>
        <w:autoSpaceDN w:val="0"/>
        <w:spacing w:before="72" w:after="0" w:line="283" w:lineRule="auto"/>
        <w:ind w:right="432" w:firstLine="180"/>
        <w:jc w:val="both"/>
        <w:rPr>
          <w:lang w:val="ru-RU"/>
        </w:rPr>
      </w:pPr>
      <w:r w:rsidRPr="006A1084">
        <w:rPr>
          <w:rFonts w:ascii="Times New Roman" w:eastAsia="Times New Roman" w:hAnsi="Times New Roman"/>
          <w:i/>
          <w:color w:val="000000"/>
          <w:sz w:val="24"/>
          <w:lang w:val="ru-RU"/>
        </w:rPr>
        <w:t>Вариативные модули</w:t>
      </w:r>
      <w:r w:rsidRPr="006A1084">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9760D" w:rsidRPr="006A1084" w:rsidRDefault="006A1084" w:rsidP="00840F0C">
      <w:pPr>
        <w:autoSpaceDE w:val="0"/>
        <w:autoSpaceDN w:val="0"/>
        <w:spacing w:before="70" w:after="0" w:line="281" w:lineRule="auto"/>
        <w:ind w:firstLine="180"/>
        <w:jc w:val="both"/>
        <w:rPr>
          <w:lang w:val="ru-RU"/>
        </w:rPr>
      </w:pPr>
      <w:r w:rsidRPr="006A1084">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69760D" w:rsidRPr="006A1084" w:rsidRDefault="006A1084" w:rsidP="00840F0C">
      <w:pPr>
        <w:autoSpaceDE w:val="0"/>
        <w:autoSpaceDN w:val="0"/>
        <w:spacing w:before="70" w:after="0" w:line="281" w:lineRule="auto"/>
        <w:ind w:firstLine="180"/>
        <w:jc w:val="both"/>
        <w:rPr>
          <w:lang w:val="ru-RU"/>
        </w:rPr>
      </w:pPr>
      <w:r w:rsidRPr="006A1084">
        <w:rPr>
          <w:rFonts w:ascii="Times New Roman" w:eastAsia="Times New Roman" w:hAnsi="Times New Roman"/>
          <w:color w:val="000000"/>
          <w:sz w:val="24"/>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69760D" w:rsidRPr="006A1084" w:rsidRDefault="006A1084" w:rsidP="00840F0C">
      <w:pPr>
        <w:autoSpaceDE w:val="0"/>
        <w:autoSpaceDN w:val="0"/>
        <w:spacing w:before="70" w:after="0" w:line="281" w:lineRule="auto"/>
        <w:ind w:right="288" w:firstLine="180"/>
        <w:jc w:val="both"/>
        <w:rPr>
          <w:lang w:val="ru-RU"/>
        </w:rPr>
      </w:pPr>
      <w:r w:rsidRPr="006A1084">
        <w:rPr>
          <w:rFonts w:ascii="Times New Roman" w:eastAsia="Times New Roman" w:hAnsi="Times New Roman"/>
          <w:color w:val="000000"/>
          <w:sz w:val="24"/>
          <w:lang w:val="ru-RU"/>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69760D" w:rsidRPr="006A1084" w:rsidRDefault="006A1084" w:rsidP="00840F0C">
      <w:pPr>
        <w:autoSpaceDE w:val="0"/>
        <w:autoSpaceDN w:val="0"/>
        <w:spacing w:before="192" w:after="0" w:line="230" w:lineRule="auto"/>
        <w:ind w:left="180"/>
        <w:jc w:val="both"/>
        <w:rPr>
          <w:lang w:val="ru-RU"/>
        </w:rPr>
      </w:pPr>
      <w:r w:rsidRPr="006A1084">
        <w:rPr>
          <w:rFonts w:ascii="Times New Roman" w:eastAsia="Times New Roman" w:hAnsi="Times New Roman"/>
          <w:b/>
          <w:color w:val="000000"/>
          <w:sz w:val="24"/>
          <w:lang w:val="ru-RU"/>
        </w:rPr>
        <w:t>МЕСТО УЧЕБНОГО ПРЕДМЕТА «ФИЗИЧЕСКАЯ КУЛЬТУРА» В УЧЕБНОМ ПЛАНЕ</w:t>
      </w:r>
    </w:p>
    <w:p w:rsidR="0069760D" w:rsidRPr="006A1084" w:rsidRDefault="006A1084" w:rsidP="00840F0C">
      <w:pPr>
        <w:autoSpaceDE w:val="0"/>
        <w:autoSpaceDN w:val="0"/>
        <w:spacing w:before="190" w:after="0" w:line="230" w:lineRule="auto"/>
        <w:jc w:val="both"/>
        <w:rPr>
          <w:lang w:val="ru-RU"/>
        </w:rPr>
      </w:pPr>
      <w:r w:rsidRPr="006A1084">
        <w:rPr>
          <w:rFonts w:ascii="Times New Roman" w:eastAsia="Times New Roman" w:hAnsi="Times New Roman"/>
          <w:color w:val="000000"/>
          <w:sz w:val="24"/>
          <w:lang w:val="ru-RU"/>
        </w:rPr>
        <w:t xml:space="preserve">В 5 классе на изучение предмета отводится 3 часа в неделю, суммарно 102 часа. </w:t>
      </w:r>
    </w:p>
    <w:p w:rsidR="0069760D" w:rsidRPr="006A1084" w:rsidRDefault="006A1084" w:rsidP="00840F0C">
      <w:pPr>
        <w:autoSpaceDE w:val="0"/>
        <w:autoSpaceDN w:val="0"/>
        <w:spacing w:before="70" w:after="0" w:line="271" w:lineRule="auto"/>
        <w:ind w:right="1440"/>
        <w:jc w:val="both"/>
        <w:rPr>
          <w:lang w:val="ru-RU"/>
        </w:rPr>
      </w:pPr>
      <w:r w:rsidRPr="006A1084">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69760D" w:rsidRPr="006A1084" w:rsidRDefault="006A1084" w:rsidP="00840F0C">
      <w:pPr>
        <w:autoSpaceDE w:val="0"/>
        <w:autoSpaceDN w:val="0"/>
        <w:spacing w:before="70" w:after="0"/>
        <w:ind w:right="288"/>
        <w:jc w:val="both"/>
        <w:rPr>
          <w:lang w:val="ru-RU"/>
        </w:rPr>
      </w:pPr>
      <w:r w:rsidRPr="006A1084">
        <w:rPr>
          <w:rFonts w:ascii="Times New Roman" w:eastAsia="Times New Roman" w:hAnsi="Times New Roman"/>
          <w:color w:val="000000"/>
          <w:sz w:val="24"/>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69760D" w:rsidRPr="006A1084" w:rsidRDefault="0069760D" w:rsidP="00840F0C">
      <w:pPr>
        <w:jc w:val="both"/>
        <w:rPr>
          <w:lang w:val="ru-RU"/>
        </w:rPr>
        <w:sectPr w:rsidR="0069760D" w:rsidRPr="006A1084">
          <w:pgSz w:w="11900" w:h="16840"/>
          <w:pgMar w:top="286" w:right="662" w:bottom="992" w:left="666" w:header="720" w:footer="720" w:gutter="0"/>
          <w:cols w:space="720" w:equalWidth="0">
            <w:col w:w="10572" w:space="0"/>
          </w:cols>
          <w:docGrid w:linePitch="360"/>
        </w:sectPr>
      </w:pPr>
    </w:p>
    <w:p w:rsidR="0069760D" w:rsidRPr="006A1084" w:rsidRDefault="0069760D" w:rsidP="00840F0C">
      <w:pPr>
        <w:autoSpaceDE w:val="0"/>
        <w:autoSpaceDN w:val="0"/>
        <w:spacing w:after="78" w:line="220" w:lineRule="exact"/>
        <w:jc w:val="both"/>
        <w:rPr>
          <w:lang w:val="ru-RU"/>
        </w:rPr>
      </w:pPr>
    </w:p>
    <w:p w:rsidR="0069760D" w:rsidRPr="006A1084" w:rsidRDefault="006A1084" w:rsidP="00840F0C">
      <w:pPr>
        <w:autoSpaceDE w:val="0"/>
        <w:autoSpaceDN w:val="0"/>
        <w:spacing w:after="0" w:line="230" w:lineRule="auto"/>
        <w:jc w:val="both"/>
        <w:rPr>
          <w:lang w:val="ru-RU"/>
        </w:rPr>
      </w:pPr>
      <w:r w:rsidRPr="006A1084">
        <w:rPr>
          <w:rFonts w:ascii="Times New Roman" w:eastAsia="Times New Roman" w:hAnsi="Times New Roman"/>
          <w:b/>
          <w:color w:val="000000"/>
          <w:sz w:val="24"/>
          <w:lang w:val="ru-RU"/>
        </w:rPr>
        <w:t xml:space="preserve">СОДЕРЖАНИЕ УЧЕБНОГО ПРЕДМЕТА </w:t>
      </w:r>
    </w:p>
    <w:p w:rsidR="0069760D" w:rsidRPr="006A1084" w:rsidRDefault="006A1084" w:rsidP="00840F0C">
      <w:pPr>
        <w:autoSpaceDE w:val="0"/>
        <w:autoSpaceDN w:val="0"/>
        <w:spacing w:before="346" w:after="0" w:line="271" w:lineRule="auto"/>
        <w:ind w:right="144" w:firstLine="180"/>
        <w:jc w:val="both"/>
        <w:rPr>
          <w:lang w:val="ru-RU"/>
        </w:rPr>
      </w:pPr>
      <w:r w:rsidRPr="006A1084">
        <w:rPr>
          <w:rFonts w:ascii="Times New Roman" w:eastAsia="Times New Roman" w:hAnsi="Times New Roman"/>
          <w:b/>
          <w:color w:val="000000"/>
          <w:sz w:val="24"/>
          <w:lang w:val="ru-RU"/>
        </w:rPr>
        <w:t>Знания о физической культуре</w:t>
      </w:r>
      <w:r w:rsidRPr="006A1084">
        <w:rPr>
          <w:rFonts w:ascii="Times New Roman" w:eastAsia="Times New Roman" w:hAnsi="Times New Roman"/>
          <w:color w:val="000000"/>
          <w:sz w:val="24"/>
          <w:lang w:val="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69760D" w:rsidRPr="006A1084" w:rsidRDefault="006A1084" w:rsidP="00840F0C">
      <w:pPr>
        <w:tabs>
          <w:tab w:val="left" w:pos="180"/>
        </w:tabs>
        <w:autoSpaceDE w:val="0"/>
        <w:autoSpaceDN w:val="0"/>
        <w:spacing w:before="70" w:after="0" w:line="262" w:lineRule="auto"/>
        <w:ind w:right="144"/>
        <w:jc w:val="both"/>
        <w:rPr>
          <w:lang w:val="ru-RU"/>
        </w:rPr>
      </w:pPr>
      <w:r w:rsidRPr="006A1084">
        <w:rPr>
          <w:lang w:val="ru-RU"/>
        </w:rPr>
        <w:tab/>
      </w:r>
      <w:r w:rsidRPr="006A1084">
        <w:rPr>
          <w:rFonts w:ascii="Times New Roman" w:eastAsia="Times New Roman" w:hAnsi="Times New Roman"/>
          <w:color w:val="000000"/>
          <w:sz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9760D" w:rsidRPr="006A1084" w:rsidRDefault="006A1084" w:rsidP="00840F0C">
      <w:pPr>
        <w:tabs>
          <w:tab w:val="left" w:pos="180"/>
        </w:tabs>
        <w:autoSpaceDE w:val="0"/>
        <w:autoSpaceDN w:val="0"/>
        <w:spacing w:before="70" w:after="0" w:line="262" w:lineRule="auto"/>
        <w:ind w:right="288"/>
        <w:jc w:val="both"/>
        <w:rPr>
          <w:lang w:val="ru-RU"/>
        </w:rPr>
      </w:pPr>
      <w:r w:rsidRPr="006A1084">
        <w:rPr>
          <w:lang w:val="ru-RU"/>
        </w:rPr>
        <w:tab/>
      </w:r>
      <w:r w:rsidRPr="006A1084">
        <w:rPr>
          <w:rFonts w:ascii="Times New Roman" w:eastAsia="Times New Roman" w:hAnsi="Times New Roman"/>
          <w:color w:val="000000"/>
          <w:sz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9760D" w:rsidRPr="006A1084" w:rsidRDefault="006A1084" w:rsidP="00840F0C">
      <w:pPr>
        <w:tabs>
          <w:tab w:val="left" w:pos="180"/>
        </w:tabs>
        <w:autoSpaceDE w:val="0"/>
        <w:autoSpaceDN w:val="0"/>
        <w:spacing w:before="70" w:after="0" w:line="283" w:lineRule="auto"/>
        <w:ind w:right="144"/>
        <w:jc w:val="both"/>
        <w:rPr>
          <w:lang w:val="ru-RU"/>
        </w:rPr>
      </w:pPr>
      <w:r w:rsidRPr="006A1084">
        <w:rPr>
          <w:lang w:val="ru-RU"/>
        </w:rPr>
        <w:tab/>
      </w:r>
      <w:r w:rsidRPr="006A1084">
        <w:rPr>
          <w:rFonts w:ascii="Times New Roman" w:eastAsia="Times New Roman" w:hAnsi="Times New Roman"/>
          <w:i/>
          <w:color w:val="000000"/>
          <w:sz w:val="24"/>
          <w:lang w:val="ru-RU"/>
        </w:rPr>
        <w:t>Способы самостоятельной деятельности</w:t>
      </w:r>
      <w:r w:rsidRPr="006A1084">
        <w:rPr>
          <w:rFonts w:ascii="Times New Roman" w:eastAsia="Times New Roman" w:hAnsi="Times New Roman"/>
          <w:color w:val="000000"/>
          <w:sz w:val="24"/>
          <w:lang w:val="ru-RU"/>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r w:rsidRPr="006A1084">
        <w:rPr>
          <w:lang w:val="ru-RU"/>
        </w:rPr>
        <w:tab/>
      </w:r>
      <w:r w:rsidRPr="006A1084">
        <w:rPr>
          <w:rFonts w:ascii="Times New Roman" w:eastAsia="Times New Roman" w:hAnsi="Times New Roman"/>
          <w:color w:val="000000"/>
          <w:sz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9760D" w:rsidRPr="006A1084" w:rsidRDefault="006A1084" w:rsidP="00840F0C">
      <w:pPr>
        <w:tabs>
          <w:tab w:val="left" w:pos="180"/>
        </w:tabs>
        <w:autoSpaceDE w:val="0"/>
        <w:autoSpaceDN w:val="0"/>
        <w:spacing w:before="70" w:after="0"/>
        <w:jc w:val="both"/>
        <w:rPr>
          <w:lang w:val="ru-RU"/>
        </w:rPr>
      </w:pPr>
      <w:r w:rsidRPr="006A1084">
        <w:rPr>
          <w:lang w:val="ru-RU"/>
        </w:rPr>
        <w:tab/>
      </w:r>
      <w:r w:rsidRPr="006A1084">
        <w:rPr>
          <w:rFonts w:ascii="Times New Roman" w:eastAsia="Times New Roman" w:hAnsi="Times New Roman"/>
          <w:color w:val="000000"/>
          <w:sz w:val="24"/>
          <w:lang w:val="ru-RU"/>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r w:rsidRPr="006A1084">
        <w:rPr>
          <w:lang w:val="ru-RU"/>
        </w:rPr>
        <w:tab/>
      </w:r>
      <w:r w:rsidRPr="006A1084">
        <w:rPr>
          <w:rFonts w:ascii="Times New Roman" w:eastAsia="Times New Roman" w:hAnsi="Times New Roman"/>
          <w:color w:val="000000"/>
          <w:sz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9760D" w:rsidRPr="006A1084" w:rsidRDefault="006A1084" w:rsidP="00840F0C">
      <w:pPr>
        <w:autoSpaceDE w:val="0"/>
        <w:autoSpaceDN w:val="0"/>
        <w:spacing w:before="70" w:after="0" w:line="230" w:lineRule="auto"/>
        <w:ind w:left="180"/>
        <w:jc w:val="both"/>
        <w:rPr>
          <w:lang w:val="ru-RU"/>
        </w:rPr>
      </w:pPr>
      <w:r w:rsidRPr="006A1084">
        <w:rPr>
          <w:rFonts w:ascii="Times New Roman" w:eastAsia="Times New Roman" w:hAnsi="Times New Roman"/>
          <w:color w:val="000000"/>
          <w:sz w:val="24"/>
          <w:lang w:val="ru-RU"/>
        </w:rPr>
        <w:t>Составление дневника физической культуры.</w:t>
      </w:r>
    </w:p>
    <w:p w:rsidR="0069760D" w:rsidRPr="006A1084" w:rsidRDefault="006A1084" w:rsidP="00840F0C">
      <w:pPr>
        <w:autoSpaceDE w:val="0"/>
        <w:autoSpaceDN w:val="0"/>
        <w:spacing w:before="70" w:after="0"/>
        <w:ind w:right="144" w:firstLine="180"/>
        <w:jc w:val="both"/>
        <w:rPr>
          <w:lang w:val="ru-RU"/>
        </w:rPr>
      </w:pPr>
      <w:r w:rsidRPr="006A1084">
        <w:rPr>
          <w:rFonts w:ascii="Times New Roman" w:eastAsia="Times New Roman" w:hAnsi="Times New Roman"/>
          <w:b/>
          <w:color w:val="000000"/>
          <w:sz w:val="24"/>
          <w:lang w:val="ru-RU"/>
        </w:rPr>
        <w:t>Физическое совершенствование</w:t>
      </w:r>
      <w:r w:rsidRPr="006A1084">
        <w:rPr>
          <w:rFonts w:ascii="Times New Roman" w:eastAsia="Times New Roman" w:hAnsi="Times New Roman"/>
          <w:color w:val="000000"/>
          <w:sz w:val="24"/>
          <w:lang w:val="ru-RU"/>
        </w:rPr>
        <w:t xml:space="preserve">. </w:t>
      </w:r>
      <w:r w:rsidRPr="006A1084">
        <w:rPr>
          <w:rFonts w:ascii="Times New Roman" w:eastAsia="Times New Roman" w:hAnsi="Times New Roman"/>
          <w:b/>
          <w:i/>
          <w:color w:val="000000"/>
          <w:sz w:val="24"/>
          <w:lang w:val="ru-RU"/>
        </w:rPr>
        <w:t>Физкультурно-оздоровительная деятельность</w:t>
      </w:r>
      <w:r w:rsidRPr="006A1084">
        <w:rPr>
          <w:rFonts w:ascii="Times New Roman" w:eastAsia="Times New Roman" w:hAnsi="Times New Roman"/>
          <w:color w:val="000000"/>
          <w:sz w:val="24"/>
          <w:lang w:val="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rsidR="0069760D" w:rsidRPr="006A1084" w:rsidRDefault="006A1084" w:rsidP="00840F0C">
      <w:pPr>
        <w:autoSpaceDE w:val="0"/>
        <w:autoSpaceDN w:val="0"/>
        <w:spacing w:before="70" w:after="0" w:line="262" w:lineRule="auto"/>
        <w:ind w:right="288"/>
        <w:jc w:val="both"/>
        <w:rPr>
          <w:lang w:val="ru-RU"/>
        </w:rPr>
      </w:pPr>
      <w:r w:rsidRPr="006A1084">
        <w:rPr>
          <w:rFonts w:ascii="Times New Roman" w:eastAsia="Times New Roman" w:hAnsi="Times New Roman"/>
          <w:color w:val="000000"/>
          <w:sz w:val="24"/>
          <w:lang w:val="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9760D" w:rsidRPr="006A1084" w:rsidRDefault="006A1084" w:rsidP="00840F0C">
      <w:pPr>
        <w:tabs>
          <w:tab w:val="left" w:pos="180"/>
        </w:tabs>
        <w:autoSpaceDE w:val="0"/>
        <w:autoSpaceDN w:val="0"/>
        <w:spacing w:before="70" w:after="0" w:line="262" w:lineRule="auto"/>
        <w:ind w:right="1296"/>
        <w:jc w:val="both"/>
        <w:rPr>
          <w:lang w:val="ru-RU"/>
        </w:rPr>
      </w:pPr>
      <w:r w:rsidRPr="006A1084">
        <w:rPr>
          <w:lang w:val="ru-RU"/>
        </w:rPr>
        <w:tab/>
      </w:r>
      <w:r w:rsidRPr="006A1084">
        <w:rPr>
          <w:rFonts w:ascii="Times New Roman" w:eastAsia="Times New Roman" w:hAnsi="Times New Roman"/>
          <w:color w:val="000000"/>
          <w:sz w:val="24"/>
          <w:lang w:val="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69760D" w:rsidRPr="006A1084" w:rsidRDefault="006A1084" w:rsidP="00840F0C">
      <w:pPr>
        <w:autoSpaceDE w:val="0"/>
        <w:autoSpaceDN w:val="0"/>
        <w:spacing w:before="70" w:after="0"/>
        <w:ind w:firstLine="180"/>
        <w:jc w:val="both"/>
        <w:rPr>
          <w:lang w:val="ru-RU"/>
        </w:rPr>
      </w:pPr>
      <w:r w:rsidRPr="006A1084">
        <w:rPr>
          <w:rFonts w:ascii="Times New Roman" w:eastAsia="Times New Roman" w:hAnsi="Times New Roman"/>
          <w:i/>
          <w:color w:val="000000"/>
          <w:sz w:val="24"/>
          <w:lang w:val="ru-RU"/>
        </w:rPr>
        <w:t>Модуль «Гимнастика»</w:t>
      </w:r>
      <w:r w:rsidRPr="006A1084">
        <w:rPr>
          <w:rFonts w:ascii="Times New Roman" w:eastAsia="Times New Roman" w:hAnsi="Times New Roman"/>
          <w:color w:val="000000"/>
          <w:sz w:val="24"/>
          <w:lang w:val="ru-RU"/>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9760D" w:rsidRPr="006A1084" w:rsidRDefault="006A1084" w:rsidP="00840F0C">
      <w:pPr>
        <w:autoSpaceDE w:val="0"/>
        <w:autoSpaceDN w:val="0"/>
        <w:spacing w:before="72" w:after="0" w:line="281" w:lineRule="auto"/>
        <w:ind w:firstLine="180"/>
        <w:jc w:val="both"/>
        <w:rPr>
          <w:lang w:val="ru-RU"/>
        </w:rPr>
      </w:pPr>
      <w:r w:rsidRPr="006A1084">
        <w:rPr>
          <w:rFonts w:ascii="Times New Roman" w:eastAsia="Times New Roman" w:hAnsi="Times New Roman"/>
          <w:color w:val="000000"/>
          <w:sz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9760D" w:rsidRPr="006A1084" w:rsidRDefault="006A1084" w:rsidP="00840F0C">
      <w:pPr>
        <w:autoSpaceDE w:val="0"/>
        <w:autoSpaceDN w:val="0"/>
        <w:spacing w:before="70" w:after="0" w:line="271" w:lineRule="auto"/>
        <w:ind w:right="144" w:firstLine="180"/>
        <w:jc w:val="both"/>
        <w:rPr>
          <w:lang w:val="ru-RU"/>
        </w:rPr>
      </w:pPr>
      <w:r w:rsidRPr="006A1084">
        <w:rPr>
          <w:rFonts w:ascii="Times New Roman" w:eastAsia="Times New Roman" w:hAnsi="Times New Roman"/>
          <w:i/>
          <w:color w:val="000000"/>
          <w:sz w:val="24"/>
          <w:lang w:val="ru-RU"/>
        </w:rPr>
        <w:t>Модуль «Лёгкая атлетика»</w:t>
      </w:r>
      <w:r w:rsidRPr="006A1084">
        <w:rPr>
          <w:rFonts w:ascii="Times New Roman" w:eastAsia="Times New Roman" w:hAnsi="Times New Roman"/>
          <w:color w:val="000000"/>
          <w:sz w:val="24"/>
          <w:lang w:val="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9760D" w:rsidRPr="006A1084" w:rsidRDefault="006A1084" w:rsidP="00840F0C">
      <w:pPr>
        <w:tabs>
          <w:tab w:val="left" w:pos="180"/>
        </w:tabs>
        <w:autoSpaceDE w:val="0"/>
        <w:autoSpaceDN w:val="0"/>
        <w:spacing w:before="70" w:after="0" w:line="262" w:lineRule="auto"/>
        <w:ind w:right="720"/>
        <w:jc w:val="both"/>
        <w:rPr>
          <w:lang w:val="ru-RU"/>
        </w:rPr>
      </w:pPr>
      <w:r w:rsidRPr="006A1084">
        <w:rPr>
          <w:lang w:val="ru-RU"/>
        </w:rPr>
        <w:tab/>
      </w:r>
      <w:r w:rsidRPr="006A1084">
        <w:rPr>
          <w:rFonts w:ascii="Times New Roman" w:eastAsia="Times New Roman" w:hAnsi="Times New Roman"/>
          <w:color w:val="000000"/>
          <w:sz w:val="24"/>
          <w:lang w:val="ru-RU"/>
        </w:rPr>
        <w:t>Метание малого мяча с места в вертикальную неподвижную мишень; метание малого мяча на дальность с трёх шагов разбега.</w:t>
      </w:r>
    </w:p>
    <w:p w:rsidR="0069760D" w:rsidRPr="006A1084" w:rsidRDefault="006A1084" w:rsidP="00840F0C">
      <w:pPr>
        <w:autoSpaceDE w:val="0"/>
        <w:autoSpaceDN w:val="0"/>
        <w:spacing w:before="70" w:after="0"/>
        <w:ind w:right="288" w:firstLine="180"/>
        <w:jc w:val="both"/>
        <w:rPr>
          <w:lang w:val="ru-RU"/>
        </w:rPr>
      </w:pPr>
      <w:r w:rsidRPr="006A1084">
        <w:rPr>
          <w:rFonts w:ascii="Times New Roman" w:eastAsia="Times New Roman" w:hAnsi="Times New Roman"/>
          <w:i/>
          <w:color w:val="000000"/>
          <w:sz w:val="24"/>
          <w:lang w:val="ru-RU"/>
        </w:rPr>
        <w:lastRenderedPageBreak/>
        <w:t>Модуль «Зимние виды спорта»</w:t>
      </w:r>
      <w:r w:rsidRPr="006A1084">
        <w:rPr>
          <w:rFonts w:ascii="Times New Roman" w:eastAsia="Times New Roman" w:hAnsi="Times New Roman"/>
          <w:color w:val="000000"/>
          <w:sz w:val="24"/>
          <w:lang w:val="ru-RU"/>
        </w:rPr>
        <w:t>.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9760D" w:rsidRPr="006A1084" w:rsidRDefault="0069760D" w:rsidP="00840F0C">
      <w:pPr>
        <w:autoSpaceDE w:val="0"/>
        <w:autoSpaceDN w:val="0"/>
        <w:spacing w:after="96" w:line="220" w:lineRule="exact"/>
        <w:jc w:val="both"/>
        <w:rPr>
          <w:lang w:val="ru-RU"/>
        </w:rPr>
      </w:pPr>
    </w:p>
    <w:p w:rsidR="0069760D" w:rsidRPr="006A1084" w:rsidRDefault="006A1084" w:rsidP="00840F0C">
      <w:pPr>
        <w:autoSpaceDE w:val="0"/>
        <w:autoSpaceDN w:val="0"/>
        <w:spacing w:after="0" w:line="230" w:lineRule="auto"/>
        <w:ind w:left="180"/>
        <w:jc w:val="both"/>
        <w:rPr>
          <w:lang w:val="ru-RU"/>
        </w:rPr>
      </w:pPr>
      <w:r w:rsidRPr="006A1084">
        <w:rPr>
          <w:rFonts w:ascii="Times New Roman" w:eastAsia="Times New Roman" w:hAnsi="Times New Roman"/>
          <w:i/>
          <w:color w:val="000000"/>
          <w:sz w:val="24"/>
          <w:lang w:val="ru-RU"/>
        </w:rPr>
        <w:t>Модуль «Спортивные игры»</w:t>
      </w:r>
      <w:r w:rsidRPr="006A1084">
        <w:rPr>
          <w:rFonts w:ascii="Times New Roman" w:eastAsia="Times New Roman" w:hAnsi="Times New Roman"/>
          <w:color w:val="000000"/>
          <w:sz w:val="24"/>
          <w:lang w:val="ru-RU"/>
        </w:rPr>
        <w:t>.</w:t>
      </w:r>
    </w:p>
    <w:p w:rsidR="0069760D" w:rsidRPr="006A1084" w:rsidRDefault="006A1084" w:rsidP="00840F0C">
      <w:pPr>
        <w:autoSpaceDE w:val="0"/>
        <w:autoSpaceDN w:val="0"/>
        <w:spacing w:before="70" w:after="0" w:line="271" w:lineRule="auto"/>
        <w:ind w:firstLine="180"/>
        <w:jc w:val="both"/>
        <w:rPr>
          <w:lang w:val="ru-RU"/>
        </w:rPr>
      </w:pPr>
      <w:r w:rsidRPr="006A1084">
        <w:rPr>
          <w:rFonts w:ascii="Times New Roman" w:eastAsia="Times New Roman" w:hAnsi="Times New Roman"/>
          <w:color w:val="000000"/>
          <w:sz w:val="24"/>
          <w:u w:val="single"/>
          <w:lang w:val="ru-RU"/>
        </w:rPr>
        <w:t>Баскетбол</w:t>
      </w:r>
      <w:r w:rsidRPr="006A1084">
        <w:rPr>
          <w:rFonts w:ascii="Times New Roman" w:eastAsia="Times New Roman" w:hAnsi="Times New Roman"/>
          <w:color w:val="000000"/>
          <w:sz w:val="24"/>
          <w:lang w:val="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9760D" w:rsidRPr="006A1084" w:rsidRDefault="006A1084" w:rsidP="00840F0C">
      <w:pPr>
        <w:tabs>
          <w:tab w:val="left" w:pos="180"/>
        </w:tabs>
        <w:autoSpaceDE w:val="0"/>
        <w:autoSpaceDN w:val="0"/>
        <w:spacing w:before="70" w:after="0" w:line="262" w:lineRule="auto"/>
        <w:ind w:right="432"/>
        <w:jc w:val="both"/>
        <w:rPr>
          <w:lang w:val="ru-RU"/>
        </w:rPr>
      </w:pPr>
      <w:r w:rsidRPr="006A1084">
        <w:rPr>
          <w:lang w:val="ru-RU"/>
        </w:rPr>
        <w:tab/>
      </w:r>
      <w:r w:rsidRPr="006A1084">
        <w:rPr>
          <w:rFonts w:ascii="Times New Roman" w:eastAsia="Times New Roman" w:hAnsi="Times New Roman"/>
          <w:color w:val="000000"/>
          <w:sz w:val="24"/>
          <w:u w:val="single"/>
          <w:lang w:val="ru-RU"/>
        </w:rPr>
        <w:t>Волейбол.</w:t>
      </w:r>
      <w:r w:rsidRPr="006A1084">
        <w:rPr>
          <w:rFonts w:ascii="Times New Roman" w:eastAsia="Times New Roman" w:hAnsi="Times New Roman"/>
          <w:color w:val="000000"/>
          <w:sz w:val="24"/>
          <w:lang w:val="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69760D" w:rsidRPr="006A1084" w:rsidRDefault="006A1084" w:rsidP="00840F0C">
      <w:pPr>
        <w:autoSpaceDE w:val="0"/>
        <w:autoSpaceDN w:val="0"/>
        <w:spacing w:before="70" w:after="0" w:line="271" w:lineRule="auto"/>
        <w:ind w:firstLine="180"/>
        <w:jc w:val="both"/>
        <w:rPr>
          <w:lang w:val="ru-RU"/>
        </w:rPr>
      </w:pPr>
      <w:r w:rsidRPr="006A1084">
        <w:rPr>
          <w:rFonts w:ascii="Times New Roman" w:eastAsia="Times New Roman" w:hAnsi="Times New Roman"/>
          <w:color w:val="000000"/>
          <w:sz w:val="24"/>
          <w:u w:val="single"/>
          <w:lang w:val="ru-RU"/>
        </w:rPr>
        <w:t>Футбол.</w:t>
      </w:r>
      <w:r w:rsidRPr="006A1084">
        <w:rPr>
          <w:rFonts w:ascii="Times New Roman" w:eastAsia="Times New Roman" w:hAnsi="Times New Roman"/>
          <w:color w:val="000000"/>
          <w:sz w:val="24"/>
          <w:lang w:val="ru-RU"/>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69760D" w:rsidRPr="006A1084" w:rsidRDefault="006A1084" w:rsidP="00840F0C">
      <w:pPr>
        <w:tabs>
          <w:tab w:val="left" w:pos="180"/>
        </w:tabs>
        <w:autoSpaceDE w:val="0"/>
        <w:autoSpaceDN w:val="0"/>
        <w:spacing w:before="70" w:after="0" w:line="262" w:lineRule="auto"/>
        <w:ind w:right="432"/>
        <w:jc w:val="both"/>
        <w:rPr>
          <w:lang w:val="ru-RU"/>
        </w:rPr>
      </w:pPr>
      <w:r w:rsidRPr="006A1084">
        <w:rPr>
          <w:lang w:val="ru-RU"/>
        </w:rPr>
        <w:tab/>
      </w:r>
      <w:r w:rsidRPr="006A1084">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760D" w:rsidRPr="006A1084" w:rsidRDefault="006A1084" w:rsidP="00840F0C">
      <w:pPr>
        <w:autoSpaceDE w:val="0"/>
        <w:autoSpaceDN w:val="0"/>
        <w:spacing w:before="72" w:after="0" w:line="271" w:lineRule="auto"/>
        <w:ind w:right="288" w:firstLine="180"/>
        <w:jc w:val="both"/>
        <w:rPr>
          <w:lang w:val="ru-RU"/>
        </w:rPr>
      </w:pPr>
      <w:r w:rsidRPr="006A1084">
        <w:rPr>
          <w:rFonts w:ascii="Times New Roman" w:eastAsia="Times New Roman" w:hAnsi="Times New Roman"/>
          <w:i/>
          <w:color w:val="000000"/>
          <w:sz w:val="24"/>
          <w:lang w:val="ru-RU"/>
        </w:rPr>
        <w:t>Модуль «Спорт»</w:t>
      </w:r>
      <w:r w:rsidRPr="006A1084">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6A1084">
        <w:rPr>
          <w:lang w:val="ru-RU"/>
        </w:rPr>
        <w:br/>
      </w:r>
      <w:r w:rsidRPr="006A1084">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760D" w:rsidRPr="006A1084" w:rsidRDefault="0069760D" w:rsidP="00840F0C">
      <w:pPr>
        <w:jc w:val="both"/>
        <w:rPr>
          <w:lang w:val="ru-RU"/>
        </w:rPr>
        <w:sectPr w:rsidR="0069760D" w:rsidRPr="006A1084">
          <w:pgSz w:w="11900" w:h="16840"/>
          <w:pgMar w:top="316" w:right="728" w:bottom="1440" w:left="666" w:header="720" w:footer="720" w:gutter="0"/>
          <w:cols w:space="720" w:equalWidth="0">
            <w:col w:w="10506" w:space="0"/>
          </w:cols>
          <w:docGrid w:linePitch="360"/>
        </w:sectPr>
      </w:pPr>
    </w:p>
    <w:p w:rsidR="0069760D" w:rsidRPr="006A1084" w:rsidRDefault="0069760D" w:rsidP="00840F0C">
      <w:pPr>
        <w:autoSpaceDE w:val="0"/>
        <w:autoSpaceDN w:val="0"/>
        <w:spacing w:after="78" w:line="220" w:lineRule="exact"/>
        <w:jc w:val="both"/>
        <w:rPr>
          <w:lang w:val="ru-RU"/>
        </w:rPr>
      </w:pPr>
    </w:p>
    <w:p w:rsidR="0069760D" w:rsidRPr="006A1084" w:rsidRDefault="006A1084" w:rsidP="00840F0C">
      <w:pPr>
        <w:autoSpaceDE w:val="0"/>
        <w:autoSpaceDN w:val="0"/>
        <w:spacing w:after="0" w:line="230" w:lineRule="auto"/>
        <w:jc w:val="both"/>
        <w:rPr>
          <w:lang w:val="ru-RU"/>
        </w:rPr>
      </w:pPr>
      <w:r w:rsidRPr="006A1084">
        <w:rPr>
          <w:rFonts w:ascii="Times New Roman" w:eastAsia="Times New Roman" w:hAnsi="Times New Roman"/>
          <w:b/>
          <w:color w:val="000000"/>
          <w:sz w:val="24"/>
          <w:lang w:val="ru-RU"/>
        </w:rPr>
        <w:t>ПЛАНИРУЕМЫЕ ОБРАЗОВАТЕЛЬНЫЕ РЕЗУЛЬТАТЫ</w:t>
      </w:r>
    </w:p>
    <w:p w:rsidR="0069760D" w:rsidRPr="006A1084" w:rsidRDefault="006A1084" w:rsidP="00840F0C">
      <w:pPr>
        <w:autoSpaceDE w:val="0"/>
        <w:autoSpaceDN w:val="0"/>
        <w:spacing w:before="346" w:after="0" w:line="230" w:lineRule="auto"/>
        <w:ind w:left="180"/>
        <w:jc w:val="both"/>
        <w:rPr>
          <w:lang w:val="ru-RU"/>
        </w:rPr>
      </w:pPr>
      <w:r w:rsidRPr="006A1084">
        <w:rPr>
          <w:rFonts w:ascii="Times New Roman" w:eastAsia="Times New Roman" w:hAnsi="Times New Roman"/>
          <w:b/>
          <w:color w:val="000000"/>
          <w:sz w:val="24"/>
          <w:lang w:val="ru-RU"/>
        </w:rPr>
        <w:t>ЛИЧНОСТНЫЕ РЕЗУЛЬТАТЫ</w:t>
      </w:r>
    </w:p>
    <w:p w:rsidR="0069760D" w:rsidRPr="006A1084" w:rsidRDefault="006A1084" w:rsidP="00840F0C">
      <w:pPr>
        <w:tabs>
          <w:tab w:val="left" w:pos="180"/>
        </w:tabs>
        <w:autoSpaceDE w:val="0"/>
        <w:autoSpaceDN w:val="0"/>
        <w:spacing w:before="190" w:after="0" w:line="290" w:lineRule="auto"/>
        <w:jc w:val="both"/>
        <w:rPr>
          <w:lang w:val="ru-RU"/>
        </w:rPr>
      </w:pPr>
      <w:r w:rsidRPr="006A1084">
        <w:rPr>
          <w:lang w:val="ru-RU"/>
        </w:rPr>
        <w:tab/>
      </w:r>
      <w:r w:rsidRPr="006A1084">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6A1084">
        <w:rPr>
          <w:lang w:val="ru-RU"/>
        </w:rPr>
        <w:br/>
      </w:r>
      <w:r w:rsidRPr="006A1084">
        <w:rPr>
          <w:rFonts w:ascii="Times New Roman" w:eastAsia="Times New Roman" w:hAnsi="Times New Roman"/>
          <w:color w:val="000000"/>
          <w:sz w:val="24"/>
          <w:lang w:val="ru-RU"/>
        </w:rPr>
        <w:t xml:space="preserve">телосложения, самовыражению в избранном виде спорта;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6A1084">
        <w:rPr>
          <w:lang w:val="ru-RU"/>
        </w:rPr>
        <w:tab/>
      </w:r>
      <w:r w:rsidRPr="006A1084">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6A1084">
        <w:rPr>
          <w:lang w:val="ru-RU"/>
        </w:rPr>
        <w:tab/>
      </w:r>
      <w:r w:rsidRPr="006A1084">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6A1084">
        <w:rPr>
          <w:lang w:val="ru-RU"/>
        </w:rPr>
        <w:br/>
      </w:r>
      <w:r w:rsidRPr="006A1084">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69760D" w:rsidRPr="006A1084" w:rsidRDefault="006A1084" w:rsidP="00840F0C">
      <w:pPr>
        <w:autoSpaceDE w:val="0"/>
        <w:autoSpaceDN w:val="0"/>
        <w:spacing w:before="190" w:after="0" w:line="230" w:lineRule="auto"/>
        <w:ind w:left="180"/>
        <w:jc w:val="both"/>
        <w:rPr>
          <w:lang w:val="ru-RU"/>
        </w:rPr>
      </w:pPr>
      <w:r w:rsidRPr="006A1084">
        <w:rPr>
          <w:rFonts w:ascii="Times New Roman" w:eastAsia="Times New Roman" w:hAnsi="Times New Roman"/>
          <w:b/>
          <w:color w:val="000000"/>
          <w:sz w:val="24"/>
          <w:lang w:val="ru-RU"/>
        </w:rPr>
        <w:t>МЕТАПРЕДМЕТНЫЕ РЕЗУЛЬТАТЫ</w:t>
      </w:r>
    </w:p>
    <w:p w:rsidR="0069760D" w:rsidRPr="006A1084" w:rsidRDefault="006A1084" w:rsidP="00840F0C">
      <w:pPr>
        <w:tabs>
          <w:tab w:val="left" w:pos="180"/>
        </w:tabs>
        <w:autoSpaceDE w:val="0"/>
        <w:autoSpaceDN w:val="0"/>
        <w:spacing w:before="190" w:after="0" w:line="281" w:lineRule="auto"/>
        <w:ind w:right="144"/>
        <w:jc w:val="both"/>
        <w:rPr>
          <w:lang w:val="ru-RU"/>
        </w:rPr>
      </w:pPr>
      <w:r w:rsidRPr="006A1084">
        <w:rPr>
          <w:lang w:val="ru-RU"/>
        </w:rPr>
        <w:tab/>
      </w:r>
      <w:r w:rsidRPr="006A1084">
        <w:rPr>
          <w:rFonts w:ascii="Times New Roman" w:eastAsia="Times New Roman" w:hAnsi="Times New Roman"/>
          <w:b/>
          <w:i/>
          <w:color w:val="000000"/>
          <w:sz w:val="24"/>
          <w:lang w:val="ru-RU"/>
        </w:rPr>
        <w:t xml:space="preserve">Универсальные познавательные действия: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6A1084">
        <w:rPr>
          <w:lang w:val="ru-RU"/>
        </w:rPr>
        <w:br/>
      </w:r>
      <w:r w:rsidRPr="006A1084">
        <w:rPr>
          <w:lang w:val="ru-RU"/>
        </w:rPr>
        <w:lastRenderedPageBreak/>
        <w:tab/>
      </w:r>
      <w:r w:rsidRPr="006A1084">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9760D" w:rsidRPr="006A1084" w:rsidRDefault="0069760D" w:rsidP="00840F0C">
      <w:pPr>
        <w:autoSpaceDE w:val="0"/>
        <w:autoSpaceDN w:val="0"/>
        <w:spacing w:after="78" w:line="220" w:lineRule="exact"/>
        <w:jc w:val="both"/>
        <w:rPr>
          <w:lang w:val="ru-RU"/>
        </w:rPr>
      </w:pPr>
    </w:p>
    <w:p w:rsidR="0069760D" w:rsidRPr="006A1084" w:rsidRDefault="006A1084" w:rsidP="00840F0C">
      <w:pPr>
        <w:tabs>
          <w:tab w:val="left" w:pos="180"/>
        </w:tabs>
        <w:autoSpaceDE w:val="0"/>
        <w:autoSpaceDN w:val="0"/>
        <w:spacing w:after="0" w:line="288" w:lineRule="auto"/>
        <w:ind w:right="288"/>
        <w:jc w:val="both"/>
        <w:rPr>
          <w:lang w:val="ru-RU"/>
        </w:rPr>
      </w:pPr>
      <w:r w:rsidRPr="006A1084">
        <w:rPr>
          <w:lang w:val="ru-RU"/>
        </w:rPr>
        <w:tab/>
      </w:r>
      <w:r w:rsidRPr="006A1084">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устанавливать причинно-следственную связь между планированием режима дня и изменениями показателей работоспособности;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6A1084">
        <w:rPr>
          <w:lang w:val="ru-RU"/>
        </w:rPr>
        <w:br/>
      </w:r>
      <w:r w:rsidRPr="006A1084">
        <w:rPr>
          <w:lang w:val="ru-RU"/>
        </w:rPr>
        <w:tab/>
      </w:r>
      <w:r w:rsidRPr="006A1084">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69760D" w:rsidRPr="006A1084" w:rsidRDefault="006A1084" w:rsidP="00840F0C">
      <w:pPr>
        <w:tabs>
          <w:tab w:val="left" w:pos="180"/>
        </w:tabs>
        <w:autoSpaceDE w:val="0"/>
        <w:autoSpaceDN w:val="0"/>
        <w:spacing w:before="70" w:after="0" w:line="288" w:lineRule="auto"/>
        <w:jc w:val="both"/>
        <w:rPr>
          <w:lang w:val="ru-RU"/>
        </w:rPr>
      </w:pPr>
      <w:r w:rsidRPr="006A1084">
        <w:rPr>
          <w:lang w:val="ru-RU"/>
        </w:rPr>
        <w:tab/>
      </w:r>
      <w:r w:rsidRPr="006A1084">
        <w:rPr>
          <w:rFonts w:ascii="Times New Roman" w:eastAsia="Times New Roman" w:hAnsi="Times New Roman"/>
          <w:b/>
          <w:i/>
          <w:color w:val="000000"/>
          <w:sz w:val="24"/>
          <w:lang w:val="ru-RU"/>
        </w:rPr>
        <w:t xml:space="preserve">Универсальные коммуникативные действия: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6A1084">
        <w:rPr>
          <w:lang w:val="ru-RU"/>
        </w:rPr>
        <w:tab/>
      </w:r>
      <w:r w:rsidRPr="006A1084">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6A1084">
        <w:rPr>
          <w:lang w:val="ru-RU"/>
        </w:rPr>
        <w:br/>
      </w:r>
      <w:r w:rsidRPr="006A1084">
        <w:rPr>
          <w:lang w:val="ru-RU"/>
        </w:rPr>
        <w:tab/>
      </w:r>
      <w:r w:rsidRPr="006A1084">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69760D" w:rsidRPr="006A1084" w:rsidRDefault="006A1084" w:rsidP="00840F0C">
      <w:pPr>
        <w:tabs>
          <w:tab w:val="left" w:pos="180"/>
        </w:tabs>
        <w:autoSpaceDE w:val="0"/>
        <w:autoSpaceDN w:val="0"/>
        <w:spacing w:before="72" w:after="0" w:line="288" w:lineRule="auto"/>
        <w:jc w:val="both"/>
        <w:rPr>
          <w:lang w:val="ru-RU"/>
        </w:rPr>
      </w:pPr>
      <w:r w:rsidRPr="006A1084">
        <w:rPr>
          <w:lang w:val="ru-RU"/>
        </w:rPr>
        <w:tab/>
      </w:r>
      <w:r w:rsidRPr="006A1084">
        <w:rPr>
          <w:rFonts w:ascii="Times New Roman" w:eastAsia="Times New Roman" w:hAnsi="Times New Roman"/>
          <w:b/>
          <w:i/>
          <w:color w:val="000000"/>
          <w:sz w:val="24"/>
          <w:lang w:val="ru-RU"/>
        </w:rPr>
        <w:t xml:space="preserve">Универсальные учебные регулятивные действия: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6A1084">
        <w:rPr>
          <w:lang w:val="ru-RU"/>
        </w:rPr>
        <w:br/>
      </w:r>
      <w:r w:rsidRPr="006A1084">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6A1084">
        <w:rPr>
          <w:lang w:val="ru-RU"/>
        </w:rPr>
        <w:tab/>
      </w:r>
      <w:r w:rsidRPr="006A1084">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6A1084">
        <w:rPr>
          <w:lang w:val="ru-RU"/>
        </w:rPr>
        <w:br/>
      </w:r>
      <w:r w:rsidRPr="006A1084">
        <w:rPr>
          <w:lang w:val="ru-RU"/>
        </w:rPr>
        <w:lastRenderedPageBreak/>
        <w:tab/>
      </w:r>
      <w:r w:rsidRPr="006A1084">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6A1084">
        <w:rPr>
          <w:lang w:val="ru-RU"/>
        </w:rPr>
        <w:br/>
      </w:r>
      <w:r w:rsidRPr="006A1084">
        <w:rPr>
          <w:lang w:val="ru-RU"/>
        </w:rPr>
        <w:tab/>
      </w:r>
      <w:r w:rsidRPr="006A1084">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69760D" w:rsidRPr="006A1084" w:rsidRDefault="0069760D" w:rsidP="00840F0C">
      <w:pPr>
        <w:autoSpaceDE w:val="0"/>
        <w:autoSpaceDN w:val="0"/>
        <w:spacing w:after="66" w:line="220" w:lineRule="exact"/>
        <w:jc w:val="both"/>
        <w:rPr>
          <w:lang w:val="ru-RU"/>
        </w:rPr>
      </w:pPr>
    </w:p>
    <w:p w:rsidR="0069760D" w:rsidRPr="006A1084" w:rsidRDefault="006A1084" w:rsidP="00840F0C">
      <w:pPr>
        <w:autoSpaceDE w:val="0"/>
        <w:autoSpaceDN w:val="0"/>
        <w:spacing w:after="0" w:line="262" w:lineRule="auto"/>
        <w:jc w:val="both"/>
        <w:rPr>
          <w:lang w:val="ru-RU"/>
        </w:rPr>
      </w:pPr>
      <w:r w:rsidRPr="006A1084">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69760D" w:rsidRPr="006A1084" w:rsidRDefault="006A1084" w:rsidP="00840F0C">
      <w:pPr>
        <w:autoSpaceDE w:val="0"/>
        <w:autoSpaceDN w:val="0"/>
        <w:spacing w:before="190" w:after="0" w:line="230" w:lineRule="auto"/>
        <w:ind w:left="180"/>
        <w:jc w:val="both"/>
        <w:rPr>
          <w:lang w:val="ru-RU"/>
        </w:rPr>
      </w:pPr>
      <w:r w:rsidRPr="006A1084">
        <w:rPr>
          <w:rFonts w:ascii="Times New Roman" w:eastAsia="Times New Roman" w:hAnsi="Times New Roman"/>
          <w:b/>
          <w:color w:val="000000"/>
          <w:sz w:val="24"/>
          <w:lang w:val="ru-RU"/>
        </w:rPr>
        <w:t>ПРЕДМЕТНЫЕ РЕЗУЛЬТАТЫ</w:t>
      </w:r>
    </w:p>
    <w:p w:rsidR="0069760D" w:rsidRPr="006A1084" w:rsidRDefault="006A1084" w:rsidP="00840F0C">
      <w:pPr>
        <w:tabs>
          <w:tab w:val="left" w:pos="180"/>
        </w:tabs>
        <w:autoSpaceDE w:val="0"/>
        <w:autoSpaceDN w:val="0"/>
        <w:spacing w:before="190" w:after="0" w:line="290" w:lineRule="auto"/>
        <w:jc w:val="both"/>
        <w:rPr>
          <w:lang w:val="ru-RU"/>
        </w:rPr>
      </w:pPr>
      <w:r w:rsidRPr="006A1084">
        <w:rPr>
          <w:lang w:val="ru-RU"/>
        </w:rPr>
        <w:tab/>
      </w:r>
      <w:r w:rsidRPr="006A1084">
        <w:rPr>
          <w:rFonts w:ascii="Times New Roman" w:eastAsia="Times New Roman" w:hAnsi="Times New Roman"/>
          <w:color w:val="000000"/>
          <w:sz w:val="24"/>
          <w:lang w:val="ru-RU"/>
        </w:rPr>
        <w:t xml:space="preserve">К концу обучения в 5 классе обучающийся научится: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выполнять комплексы упражнений оздоровительной физической культуры на развитие гибкости, координации и формирование телосложения; </w:t>
      </w:r>
      <w:r w:rsidRPr="006A1084">
        <w:rPr>
          <w:lang w:val="ru-RU"/>
        </w:rPr>
        <w:br/>
      </w:r>
      <w:r w:rsidRPr="006A1084">
        <w:rPr>
          <w:lang w:val="ru-RU"/>
        </w:rPr>
        <w:tab/>
      </w:r>
      <w:r w:rsidRPr="006A1084">
        <w:rPr>
          <w:rFonts w:ascii="Times New Roman" w:eastAsia="Times New Roman" w:hAnsi="Times New Roman"/>
          <w:color w:val="000000"/>
          <w:sz w:val="24"/>
          <w:lang w:val="ru-RU"/>
        </w:rPr>
        <w:t>выполнять опорный прыжок с разбега способом «ноги врозь» (мальчики) и способом</w:t>
      </w:r>
      <w:r w:rsidRPr="006A1084">
        <w:rPr>
          <w:lang w:val="ru-RU"/>
        </w:rPr>
        <w:br/>
      </w:r>
      <w:r w:rsidRPr="006A1084">
        <w:rPr>
          <w:rFonts w:ascii="Times New Roman" w:eastAsia="Times New Roman" w:hAnsi="Times New Roman"/>
          <w:color w:val="000000"/>
          <w:sz w:val="24"/>
          <w:lang w:val="ru-RU"/>
        </w:rPr>
        <w:t xml:space="preserve">«напрыгивания с последующим спрыгиванием» (девочки);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w:t>
      </w:r>
      <w:r w:rsidRPr="006A1084">
        <w:rPr>
          <w:lang w:val="ru-RU"/>
        </w:rPr>
        <w:br/>
      </w:r>
      <w:r w:rsidRPr="006A1084">
        <w:rPr>
          <w:rFonts w:ascii="Times New Roman" w:eastAsia="Times New Roman" w:hAnsi="Times New Roman"/>
          <w:color w:val="000000"/>
          <w:sz w:val="24"/>
          <w:lang w:val="ru-RU"/>
        </w:rPr>
        <w:t xml:space="preserve">подпрыгиванием на двух ногах на месте и с продвижением (девочки);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передвигаться по гимнастической стенке приставным шагом, лазать разноимённым способом вверх и по диагонали;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выполнять бег с равномерной скоростью с высокого старта по учебной дистанции;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демонстрировать технику прыжка в длину с разбега способом «согнув ноги»;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передвигаться на лыжах попеременным двухшажным ходом (для бесснежных районов — имитация передвижения);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демонстрировать технические действия в спортивных играх: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волейбол (приём и передача мяча двумя руками снизу и сверху с места и в движении, прямая нижняя подача); </w:t>
      </w:r>
      <w:r w:rsidRPr="006A1084">
        <w:rPr>
          <w:lang w:val="ru-RU"/>
        </w:rPr>
        <w:br/>
      </w:r>
      <w:r w:rsidRPr="006A1084">
        <w:rPr>
          <w:lang w:val="ru-RU"/>
        </w:rPr>
        <w:tab/>
      </w:r>
      <w:r w:rsidRPr="006A1084">
        <w:rPr>
          <w:rFonts w:ascii="Times New Roman" w:eastAsia="Times New Roman" w:hAnsi="Times New Roman"/>
          <w:color w:val="000000"/>
          <w:sz w:val="24"/>
          <w:lang w:val="ru-RU"/>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r w:rsidRPr="006A1084">
        <w:rPr>
          <w:lang w:val="ru-RU"/>
        </w:rPr>
        <w:br/>
      </w:r>
      <w:r w:rsidRPr="006A1084">
        <w:rPr>
          <w:lang w:val="ru-RU"/>
        </w:rPr>
        <w:tab/>
      </w:r>
      <w:r w:rsidRPr="006A1084">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760D" w:rsidRPr="006A1084" w:rsidRDefault="0069760D">
      <w:pPr>
        <w:rPr>
          <w:lang w:val="ru-RU"/>
        </w:rPr>
        <w:sectPr w:rsidR="0069760D" w:rsidRPr="006A1084">
          <w:pgSz w:w="11900" w:h="16840"/>
          <w:pgMar w:top="286" w:right="652" w:bottom="1440" w:left="666" w:header="720" w:footer="720" w:gutter="0"/>
          <w:cols w:space="720" w:equalWidth="0">
            <w:col w:w="10582" w:space="0"/>
          </w:cols>
          <w:docGrid w:linePitch="360"/>
        </w:sectPr>
      </w:pPr>
    </w:p>
    <w:p w:rsidR="0069760D" w:rsidRPr="006A1084" w:rsidRDefault="0069760D">
      <w:pPr>
        <w:autoSpaceDE w:val="0"/>
        <w:autoSpaceDN w:val="0"/>
        <w:spacing w:after="64" w:line="220" w:lineRule="exact"/>
        <w:rPr>
          <w:lang w:val="ru-RU"/>
        </w:rPr>
      </w:pPr>
    </w:p>
    <w:p w:rsidR="0069760D" w:rsidRDefault="006A1084">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69760D">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38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30" w:lineRule="auto"/>
              <w:ind w:left="72"/>
              <w:rPr>
                <w:lang w:val="ru-RU"/>
              </w:rPr>
            </w:pPr>
            <w:r w:rsidRPr="006A1084">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6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7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0" w:lineRule="auto"/>
              <w:ind w:left="72" w:right="43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69760D">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1726"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1726"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1726"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1726" w:type="dxa"/>
            <w:vMerge/>
            <w:tcBorders>
              <w:top w:val="single" w:sz="4" w:space="0" w:color="000000"/>
              <w:left w:val="single" w:sz="4" w:space="0" w:color="000000"/>
              <w:bottom w:val="single" w:sz="4" w:space="0" w:color="000000"/>
              <w:right w:val="single" w:sz="4" w:space="0" w:color="000000"/>
            </w:tcBorders>
          </w:tcPr>
          <w:p w:rsidR="0069760D" w:rsidRDefault="0069760D"/>
        </w:tc>
      </w:tr>
      <w:tr w:rsidR="0069760D" w:rsidRPr="00DE70D2">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69760D" w:rsidRPr="006A1084" w:rsidRDefault="006A1084">
            <w:pPr>
              <w:autoSpaceDE w:val="0"/>
              <w:autoSpaceDN w:val="0"/>
              <w:spacing w:before="78" w:after="0" w:line="230" w:lineRule="auto"/>
              <w:ind w:left="72"/>
              <w:rPr>
                <w:lang w:val="ru-RU"/>
              </w:rPr>
            </w:pPr>
            <w:r w:rsidRPr="006A1084">
              <w:rPr>
                <w:rFonts w:ascii="Times New Roman" w:eastAsia="Times New Roman" w:hAnsi="Times New Roman"/>
                <w:b/>
                <w:color w:val="000000"/>
                <w:w w:val="97"/>
                <w:sz w:val="16"/>
                <w:lang w:val="ru-RU"/>
              </w:rPr>
              <w:t>Раздел 1. ЗНАНИЯ О ФИЗИЧЕСКОЙ КУЛЬТУРЕ</w:t>
            </w:r>
          </w:p>
        </w:tc>
      </w:tr>
      <w:tr w:rsidR="0069760D">
        <w:trPr>
          <w:trHeight w:hRule="exact" w:val="111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0" w:lineRule="auto"/>
              <w:jc w:val="center"/>
            </w:pPr>
            <w:r>
              <w:rPr>
                <w:rFonts w:ascii="Times New Roman" w:eastAsia="Times New Roman" w:hAnsi="Times New Roman"/>
                <w:color w:val="000000"/>
                <w:w w:val="97"/>
                <w:sz w:val="16"/>
              </w:rPr>
              <w:t>1.1.</w:t>
            </w:r>
          </w:p>
        </w:tc>
        <w:tc>
          <w:tcPr>
            <w:tcW w:w="3854"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45" w:lineRule="auto"/>
              <w:ind w:left="72" w:right="720"/>
              <w:rPr>
                <w:lang w:val="ru-RU"/>
              </w:rPr>
            </w:pPr>
            <w:r w:rsidRPr="008437CA">
              <w:rPr>
                <w:rFonts w:ascii="Times New Roman" w:eastAsia="Times New Roman" w:hAnsi="Times New Roman"/>
                <w:color w:val="000000"/>
                <w:w w:val="97"/>
                <w:sz w:val="16"/>
                <w:lang w:val="ru-RU"/>
              </w:rPr>
              <w:t>Знакомство с программным материалом и требованиями к его освоению</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0" w:lineRule="auto"/>
              <w:ind w:left="72"/>
            </w:pPr>
            <w:r>
              <w:rPr>
                <w:rFonts w:ascii="Times New Roman" w:eastAsia="Times New Roman" w:hAnsi="Times New Roman"/>
                <w:color w:val="000000"/>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0" w:lineRule="auto"/>
              <w:ind w:left="72"/>
            </w:pPr>
            <w:r>
              <w:rPr>
                <w:rFonts w:ascii="Times New Roman" w:eastAsia="Times New Roman" w:hAnsi="Times New Roman"/>
                <w:color w:val="000000"/>
                <w:w w:val="97"/>
                <w:sz w:val="16"/>
              </w:rPr>
              <w:t>1</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0" w:lineRule="auto"/>
              <w:jc w:val="center"/>
            </w:pPr>
          </w:p>
        </w:tc>
        <w:tc>
          <w:tcPr>
            <w:tcW w:w="4660"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0" w:lineRule="auto"/>
              <w:ind w:left="72"/>
              <w:rPr>
                <w:lang w:val="ru-RU"/>
              </w:rPr>
            </w:pPr>
            <w:r w:rsidRPr="006A1084">
              <w:rPr>
                <w:rFonts w:ascii="Times New Roman" w:eastAsia="Times New Roman" w:hAnsi="Times New Roman"/>
                <w:color w:val="000000"/>
                <w:w w:val="97"/>
                <w:sz w:val="16"/>
                <w:lang w:val="ru-RU"/>
              </w:rPr>
              <w:t xml:space="preserve">обсуждают задачи и содержание занятий физической культурой на предстоящий учебный год;; </w:t>
            </w:r>
            <w:r w:rsidRPr="006A1084">
              <w:rPr>
                <w:lang w:val="ru-RU"/>
              </w:rPr>
              <w:br/>
            </w:r>
            <w:r w:rsidRPr="006A1084">
              <w:rPr>
                <w:rFonts w:ascii="Times New Roman" w:eastAsia="Times New Roman" w:hAnsi="Times New Roman"/>
                <w:color w:val="000000"/>
                <w:w w:val="97"/>
                <w:sz w:val="16"/>
                <w:lang w:val="ru-RU"/>
              </w:rPr>
              <w:t>высказывают свои пожелания и предложения, конкретизируют требования по отдельным разделам и темам;</w:t>
            </w: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5"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1.2.</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50" w:lineRule="auto"/>
              <w:ind w:left="72" w:right="144"/>
              <w:rPr>
                <w:lang w:val="ru-RU"/>
              </w:rPr>
            </w:pPr>
            <w:r w:rsidRPr="008437CA">
              <w:rPr>
                <w:rFonts w:ascii="Times New Roman" w:eastAsia="Times New Roman" w:hAnsi="Times New Roman"/>
                <w:color w:val="000000"/>
                <w:w w:val="97"/>
                <w:sz w:val="16"/>
                <w:lang w:val="ru-RU"/>
              </w:rPr>
              <w:t>Знакомство с системой дополнительного обучения физической культуре и организацией спортивной работы в школе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задают вопросы по организации спортивных соревнований, делают выводы о возможном в них участии; </w:t>
            </w:r>
            <w:r w:rsidRPr="006A1084">
              <w:rPr>
                <w:lang w:val="ru-RU"/>
              </w:rPr>
              <w:br/>
            </w:r>
            <w:r w:rsidRPr="006A1084">
              <w:rPr>
                <w:rFonts w:ascii="Times New Roman" w:eastAsia="Times New Roman" w:hAnsi="Times New Roman"/>
                <w:color w:val="000000"/>
                <w:w w:val="97"/>
                <w:sz w:val="16"/>
                <w:lang w:val="ru-RU"/>
              </w:rPr>
              <w:t xml:space="preserve">описывают основные формы оздоровительных занятий, </w:t>
            </w:r>
            <w:r w:rsidRPr="006A1084">
              <w:rPr>
                <w:lang w:val="ru-RU"/>
              </w:rPr>
              <w:br/>
            </w:r>
            <w:r w:rsidRPr="006A1084">
              <w:rPr>
                <w:rFonts w:ascii="Times New Roman" w:eastAsia="Times New Roman" w:hAnsi="Times New Roman"/>
                <w:color w:val="000000"/>
                <w:w w:val="97"/>
                <w:sz w:val="16"/>
                <w:lang w:val="ru-RU"/>
              </w:rPr>
              <w:t xml:space="preserve">конкретизируют их значение для здоровья человека: утренняя зарядка; физкультминутки и физкультпаузы, прогулки и занятия на открытом воздухе, занятия физической культурой, </w:t>
            </w:r>
            <w:r w:rsidRPr="006A1084">
              <w:rPr>
                <w:lang w:val="ru-RU"/>
              </w:rPr>
              <w:br/>
            </w:r>
            <w:r w:rsidRPr="006A1084">
              <w:rPr>
                <w:rFonts w:ascii="Times New Roman" w:eastAsia="Times New Roman" w:hAnsi="Times New Roman"/>
                <w:color w:val="000000"/>
                <w:w w:val="97"/>
                <w:sz w:val="16"/>
                <w:lang w:val="ru-RU"/>
              </w:rPr>
              <w:t>тренировочные занятия по видам спорта;;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3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1.3.</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7" w:lineRule="auto"/>
              <w:ind w:left="72" w:right="144"/>
              <w:rPr>
                <w:lang w:val="ru-RU"/>
              </w:rPr>
            </w:pPr>
            <w:r w:rsidRPr="008437CA">
              <w:rPr>
                <w:rFonts w:ascii="Times New Roman" w:eastAsia="Times New Roman" w:hAnsi="Times New Roman"/>
                <w:color w:val="000000"/>
                <w:w w:val="97"/>
                <w:sz w:val="16"/>
                <w:lang w:val="ru-RU"/>
              </w:rPr>
              <w:t xml:space="preserve">Знакомство с понятием «здоровый образ жизни» и значением здорового образа жизни в </w:t>
            </w:r>
            <w:r w:rsidRPr="008437CA">
              <w:rPr>
                <w:lang w:val="ru-RU"/>
              </w:rPr>
              <w:br/>
            </w:r>
            <w:r w:rsidRPr="008437CA">
              <w:rPr>
                <w:rFonts w:ascii="Times New Roman" w:eastAsia="Times New Roman" w:hAnsi="Times New Roman"/>
                <w:color w:val="000000"/>
                <w:w w:val="97"/>
                <w:sz w:val="16"/>
                <w:lang w:val="ru-RU"/>
              </w:rPr>
              <w:t>жизнедеятельности современного человека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Pr>
                <w:lang w:val="ru-RU"/>
              </w:rPr>
            </w:pPr>
            <w:r w:rsidRPr="006A1084">
              <w:rPr>
                <w:rFonts w:ascii="Times New Roman" w:eastAsia="Times New Roman" w:hAnsi="Times New Roman"/>
                <w:color w:val="000000"/>
                <w:w w:val="97"/>
                <w:sz w:val="16"/>
                <w:lang w:val="ru-RU"/>
              </w:rPr>
              <w:t xml:space="preserve">приводят примеры содержательного наполнения форм занятий физкультурно-оздоровительной и спортивно-оздоровительной направленности;; </w:t>
            </w:r>
            <w:r w:rsidRPr="006A1084">
              <w:rPr>
                <w:lang w:val="ru-RU"/>
              </w:rPr>
              <w:br/>
            </w:r>
            <w:r w:rsidRPr="006A1084">
              <w:rPr>
                <w:rFonts w:ascii="Times New Roman" w:eastAsia="Times New Roman" w:hAnsi="Times New Roman"/>
                <w:color w:val="000000"/>
                <w:w w:val="97"/>
                <w:sz w:val="16"/>
                <w:lang w:val="ru-RU"/>
              </w:rPr>
              <w:t>осознают положительное влияние каждой из форм организации занятий на состояние здоровья, физическое развитие и физическую подготовленность;</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1.4.</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33" w:lineRule="auto"/>
              <w:ind w:left="72"/>
              <w:rPr>
                <w:lang w:val="ru-RU"/>
              </w:rPr>
            </w:pPr>
            <w:r w:rsidRPr="008437CA">
              <w:rPr>
                <w:rFonts w:ascii="Times New Roman" w:eastAsia="Times New Roman" w:hAnsi="Times New Roman"/>
                <w:color w:val="000000"/>
                <w:w w:val="97"/>
                <w:sz w:val="16"/>
                <w:lang w:val="ru-RU"/>
              </w:rPr>
              <w:t>Знакомство с историей древних Олимпийских игр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характеризуют Олимпийские игры как яркое культурное событие Древнего мира; излагают версию их появления и причины </w:t>
            </w:r>
            <w:r w:rsidRPr="006A1084">
              <w:rPr>
                <w:lang w:val="ru-RU"/>
              </w:rPr>
              <w:br/>
            </w:r>
            <w:r w:rsidRPr="006A1084">
              <w:rPr>
                <w:rFonts w:ascii="Times New Roman" w:eastAsia="Times New Roman" w:hAnsi="Times New Roman"/>
                <w:color w:val="000000"/>
                <w:w w:val="97"/>
                <w:sz w:val="16"/>
                <w:lang w:val="ru-RU"/>
              </w:rPr>
              <w:t xml:space="preserve">завершения;; </w:t>
            </w:r>
            <w:r w:rsidRPr="006A1084">
              <w:rPr>
                <w:lang w:val="ru-RU"/>
              </w:rPr>
              <w:br/>
            </w:r>
            <w:r w:rsidRPr="006A1084">
              <w:rPr>
                <w:rFonts w:ascii="Times New Roman" w:eastAsia="Times New Roman" w:hAnsi="Times New Roman"/>
                <w:color w:val="000000"/>
                <w:w w:val="97"/>
                <w:sz w:val="16"/>
                <w:lang w:val="ru-RU"/>
              </w:rPr>
              <w:t xml:space="preserve">анализируют состав видов спорта, входивших в программу </w:t>
            </w:r>
            <w:r w:rsidRPr="006A1084">
              <w:rPr>
                <w:lang w:val="ru-RU"/>
              </w:rPr>
              <w:br/>
            </w:r>
            <w:r w:rsidRPr="006A1084">
              <w:rPr>
                <w:rFonts w:ascii="Times New Roman" w:eastAsia="Times New Roman" w:hAnsi="Times New Roman"/>
                <w:color w:val="000000"/>
                <w:w w:val="97"/>
                <w:sz w:val="16"/>
                <w:lang w:val="ru-RU"/>
              </w:rPr>
              <w:t xml:space="preserve">Олимпийских игр Древней Греции, сравнивают их с видами спорта из программы современных Олимпийских игр;; </w:t>
            </w:r>
            <w:r w:rsidRPr="006A1084">
              <w:rPr>
                <w:lang w:val="ru-RU"/>
              </w:rPr>
              <w:br/>
            </w:r>
            <w:r w:rsidRPr="006A1084">
              <w:rPr>
                <w:rFonts w:ascii="Times New Roman" w:eastAsia="Times New Roman" w:hAnsi="Times New Roman"/>
                <w:color w:val="000000"/>
                <w:w w:val="97"/>
                <w:sz w:val="16"/>
                <w:lang w:val="ru-RU"/>
              </w:rPr>
              <w:t xml:space="preserve">устанавливают общность и различия в организации древних </w:t>
            </w:r>
            <w:r w:rsidRPr="006A1084">
              <w:rPr>
                <w:lang w:val="ru-RU"/>
              </w:rPr>
              <w:br/>
            </w:r>
            <w:r w:rsidRPr="006A1084">
              <w:rPr>
                <w:rFonts w:ascii="Times New Roman" w:eastAsia="Times New Roman" w:hAnsi="Times New Roman"/>
                <w:color w:val="000000"/>
                <w:w w:val="97"/>
                <w:sz w:val="16"/>
                <w:lang w:val="ru-RU"/>
              </w:rPr>
              <w:t>и современных Олимпийских игр;</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492"/>
        </w:trPr>
        <w:tc>
          <w:tcPr>
            <w:tcW w:w="43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4</w:t>
            </w:r>
          </w:p>
        </w:tc>
        <w:tc>
          <w:tcPr>
            <w:tcW w:w="1065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tc>
      </w:tr>
      <w:tr w:rsidR="0069760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69760D">
        <w:trPr>
          <w:trHeight w:hRule="exact" w:val="167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2.1.</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576"/>
              <w:rPr>
                <w:lang w:val="ru-RU"/>
              </w:rPr>
            </w:pPr>
            <w:r w:rsidRPr="008437CA">
              <w:rPr>
                <w:rFonts w:ascii="Times New Roman" w:eastAsia="Times New Roman" w:hAnsi="Times New Roman"/>
                <w:color w:val="000000"/>
                <w:w w:val="97"/>
                <w:sz w:val="16"/>
                <w:lang w:val="ru-RU"/>
              </w:rPr>
              <w:t>Режим дня и его значение для современного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знакомятся с понятием «работоспособность» и изменениями </w:t>
            </w:r>
            <w:r w:rsidRPr="006A1084">
              <w:rPr>
                <w:lang w:val="ru-RU"/>
              </w:rPr>
              <w:br/>
            </w:r>
            <w:r w:rsidRPr="006A1084">
              <w:rPr>
                <w:rFonts w:ascii="Times New Roman" w:eastAsia="Times New Roman" w:hAnsi="Times New Roman"/>
                <w:color w:val="000000"/>
                <w:w w:val="97"/>
                <w:sz w:val="16"/>
                <w:lang w:val="ru-RU"/>
              </w:rPr>
              <w:t xml:space="preserve">показателей работоспособности в течение дня;; </w:t>
            </w:r>
            <w:r w:rsidRPr="006A1084">
              <w:rPr>
                <w:lang w:val="ru-RU"/>
              </w:rPr>
              <w:br/>
            </w:r>
            <w:r w:rsidRPr="006A1084">
              <w:rPr>
                <w:rFonts w:ascii="Times New Roman" w:eastAsia="Times New Roman" w:hAnsi="Times New Roman"/>
                <w:color w:val="000000"/>
                <w:w w:val="97"/>
                <w:sz w:val="16"/>
                <w:lang w:val="ru-RU"/>
              </w:rPr>
              <w:t xml:space="preserve">устанавливают причинно-следственную связь между видами деятельности, их содержанием и напряжённостью и показателями работоспособности;; </w:t>
            </w:r>
            <w:r w:rsidRPr="006A1084">
              <w:rPr>
                <w:lang w:val="ru-RU"/>
              </w:rPr>
              <w:br/>
            </w:r>
            <w:r w:rsidRPr="006A1084">
              <w:rPr>
                <w:rFonts w:ascii="Times New Roman" w:eastAsia="Times New Roman" w:hAnsi="Times New Roman"/>
                <w:color w:val="000000"/>
                <w:w w:val="97"/>
                <w:sz w:val="16"/>
                <w:lang w:val="ru-RU"/>
              </w:rPr>
              <w:t xml:space="preserve">устанавливают причинно-следственную связь между </w:t>
            </w:r>
            <w:r w:rsidRPr="006A1084">
              <w:rPr>
                <w:lang w:val="ru-RU"/>
              </w:rPr>
              <w:br/>
            </w:r>
            <w:r w:rsidRPr="006A1084">
              <w:rPr>
                <w:rFonts w:ascii="Times New Roman" w:eastAsia="Times New Roman" w:hAnsi="Times New Roman"/>
                <w:color w:val="000000"/>
                <w:w w:val="97"/>
                <w:sz w:val="16"/>
                <w:lang w:val="ru-RU"/>
              </w:rPr>
              <w:t>планированием режима дня школьника и изменениями показателей работоспособности в течение дня.;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2" w:right="640" w:bottom="712"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2.2.</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288"/>
              <w:rPr>
                <w:lang w:val="ru-RU"/>
              </w:rPr>
            </w:pPr>
            <w:r w:rsidRPr="008437CA">
              <w:rPr>
                <w:rFonts w:ascii="Times New Roman" w:eastAsia="Times New Roman" w:hAnsi="Times New Roman"/>
                <w:color w:val="000000"/>
                <w:w w:val="97"/>
                <w:sz w:val="16"/>
                <w:lang w:val="ru-RU"/>
              </w:rPr>
              <w:t>Самостоятельное составление индивидуального режима дня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ight="144"/>
              <w:rPr>
                <w:lang w:val="ru-RU"/>
              </w:rPr>
            </w:pPr>
            <w:r w:rsidRPr="006A1084">
              <w:rPr>
                <w:rFonts w:ascii="Times New Roman" w:eastAsia="Times New Roman" w:hAnsi="Times New Roman"/>
                <w:color w:val="000000"/>
                <w:w w:val="97"/>
                <w:sz w:val="16"/>
                <w:lang w:val="ru-RU"/>
              </w:rPr>
              <w:t xml:space="preserve">определяют индивидуальные виды деятельности в течение дня, устанавливают временной диапазон и последовательность их выполнения;; </w:t>
            </w:r>
            <w:r w:rsidRPr="006A1084">
              <w:rPr>
                <w:lang w:val="ru-RU"/>
              </w:rPr>
              <w:br/>
            </w:r>
            <w:r w:rsidRPr="006A1084">
              <w:rPr>
                <w:rFonts w:ascii="Times New Roman" w:eastAsia="Times New Roman" w:hAnsi="Times New Roman"/>
                <w:color w:val="000000"/>
                <w:w w:val="97"/>
                <w:sz w:val="16"/>
                <w:lang w:val="ru-RU"/>
              </w:rPr>
              <w:t>составляют индивидуальный режим дня и оформляют его в виде таблицы.;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2.3.</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720"/>
              <w:rPr>
                <w:lang w:val="ru-RU"/>
              </w:rPr>
            </w:pPr>
            <w:r w:rsidRPr="008437CA">
              <w:rPr>
                <w:rFonts w:ascii="Times New Roman" w:eastAsia="Times New Roman" w:hAnsi="Times New Roman"/>
                <w:color w:val="000000"/>
                <w:w w:val="97"/>
                <w:sz w:val="16"/>
                <w:lang w:val="ru-RU"/>
              </w:rPr>
              <w:t>Физическое развитие человека и факторы, влияющие на его показатели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47" w:lineRule="auto"/>
              <w:ind w:left="72" w:right="288"/>
              <w:rPr>
                <w:lang w:val="ru-RU"/>
              </w:rPr>
            </w:pPr>
            <w:r w:rsidRPr="006A1084">
              <w:rPr>
                <w:rFonts w:ascii="Times New Roman" w:eastAsia="Times New Roman" w:hAnsi="Times New Roman"/>
                <w:color w:val="000000"/>
                <w:w w:val="97"/>
                <w:sz w:val="16"/>
                <w:lang w:val="ru-RU"/>
              </w:rPr>
              <w:t>знакомятся с понятием «физическое развитие» в значении«процесс взросления организма под влиянием наследственных программ»;;</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2.4.</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45" w:lineRule="auto"/>
              <w:ind w:left="72" w:right="288"/>
              <w:rPr>
                <w:lang w:val="ru-RU"/>
              </w:rPr>
            </w:pPr>
            <w:r w:rsidRPr="008437CA">
              <w:rPr>
                <w:rFonts w:ascii="Times New Roman" w:eastAsia="Times New Roman" w:hAnsi="Times New Roman"/>
                <w:color w:val="000000"/>
                <w:w w:val="97"/>
                <w:sz w:val="16"/>
                <w:lang w:val="ru-RU"/>
              </w:rPr>
              <w:t>Осанка как показатель физического развития и здоровья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4" w:lineRule="auto"/>
              <w:ind w:left="72" w:right="144"/>
              <w:rPr>
                <w:lang w:val="ru-RU"/>
              </w:rPr>
            </w:pPr>
            <w:r w:rsidRPr="006A1084">
              <w:rPr>
                <w:rFonts w:ascii="Times New Roman" w:eastAsia="Times New Roman" w:hAnsi="Times New Roman"/>
                <w:color w:val="000000"/>
                <w:w w:val="97"/>
                <w:sz w:val="16"/>
                <w:lang w:val="ru-RU"/>
              </w:rPr>
              <w:t xml:space="preserve">приводят примеры влияния занятий физическими упражнениями на показатели физического развития.; </w:t>
            </w:r>
            <w:r w:rsidRPr="006A1084">
              <w:rPr>
                <w:lang w:val="ru-RU"/>
              </w:rPr>
              <w:br/>
            </w:r>
            <w:r w:rsidRPr="006A1084">
              <w:rPr>
                <w:rFonts w:ascii="Times New Roman" w:eastAsia="Times New Roman" w:hAnsi="Times New Roman"/>
                <w:color w:val="000000"/>
                <w:w w:val="97"/>
                <w:sz w:val="16"/>
                <w:lang w:val="ru-RU"/>
              </w:rPr>
              <w:t>знакомятся с понятиями «правильная осанка» и «неправильная осанка», видами осанки и возможными причинами нарушения;; устанавливают причинно-следственную связь между нарушением осанки и состоянием здоровья (защемление нервов, смещение внутренних органов, нарушение кровообращения).;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2.5.</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720"/>
              <w:rPr>
                <w:lang w:val="ru-RU"/>
              </w:rPr>
            </w:pPr>
            <w:r w:rsidRPr="008437CA">
              <w:rPr>
                <w:rFonts w:ascii="Times New Roman" w:eastAsia="Times New Roman" w:hAnsi="Times New Roman"/>
                <w:color w:val="000000"/>
                <w:w w:val="97"/>
                <w:sz w:val="16"/>
                <w:lang w:val="ru-RU"/>
              </w:rPr>
              <w:t>Измерение индивидуальных показателей физического развития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ight="288"/>
              <w:rPr>
                <w:lang w:val="ru-RU"/>
              </w:rPr>
            </w:pPr>
            <w:r w:rsidRPr="006A1084">
              <w:rPr>
                <w:rFonts w:ascii="Times New Roman" w:eastAsia="Times New Roman" w:hAnsi="Times New Roman"/>
                <w:color w:val="000000"/>
                <w:w w:val="97"/>
                <w:sz w:val="16"/>
                <w:lang w:val="ru-RU"/>
              </w:rPr>
              <w:t>измеряют показатели индивидуального физического развития (длины и массы тела, окружности грудной клетки, осанки):; выявляют соответствие текущих индивидуальных показателей стандартным показателям с помощью стандартных таблиц;; заполняют таблицу индивидуальных показателей.;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20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2.6.</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30" w:lineRule="auto"/>
              <w:jc w:val="center"/>
              <w:rPr>
                <w:lang w:val="ru-RU"/>
              </w:rPr>
            </w:pPr>
            <w:r w:rsidRPr="008437CA">
              <w:rPr>
                <w:rFonts w:ascii="Times New Roman" w:eastAsia="Times New Roman" w:hAnsi="Times New Roman"/>
                <w:color w:val="000000"/>
                <w:w w:val="97"/>
                <w:sz w:val="16"/>
                <w:lang w:val="ru-RU"/>
              </w:rPr>
              <w:t>Упражнения для профилактики нарушения осанки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BC592C" w:rsidRDefault="00BC592C">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BC592C" w:rsidRDefault="00BC592C">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составляют комплексы упражнений с предметами и без предметов на голове; самостоятельно разучивают технику их выполнения;; составляют комплекс упражнений для укрепления мышц </w:t>
            </w:r>
            <w:r w:rsidRPr="006A1084">
              <w:rPr>
                <w:lang w:val="ru-RU"/>
              </w:rPr>
              <w:br/>
            </w:r>
            <w:r w:rsidRPr="006A1084">
              <w:rPr>
                <w:rFonts w:ascii="Times New Roman" w:eastAsia="Times New Roman" w:hAnsi="Times New Roman"/>
                <w:color w:val="000000"/>
                <w:w w:val="97"/>
                <w:sz w:val="16"/>
                <w:lang w:val="ru-RU"/>
              </w:rPr>
              <w:t>туловища; самостоятельно разучивают технику их выполнения; 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использованием физических упражнений и др.);;</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32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lastRenderedPageBreak/>
              <w:t>2.7.</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45" w:lineRule="auto"/>
              <w:ind w:left="72" w:right="432"/>
              <w:rPr>
                <w:lang w:val="ru-RU"/>
              </w:rPr>
            </w:pPr>
            <w:r w:rsidRPr="008437CA">
              <w:rPr>
                <w:rFonts w:ascii="Times New Roman" w:eastAsia="Times New Roman" w:hAnsi="Times New Roman"/>
                <w:color w:val="000000"/>
                <w:w w:val="97"/>
                <w:sz w:val="16"/>
                <w:lang w:val="ru-RU"/>
              </w:rPr>
              <w:t>Организация и проведение самостоятельных занятий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использованием физических упражнений и др.);; </w:t>
            </w:r>
            <w:r w:rsidRPr="006A1084">
              <w:rPr>
                <w:lang w:val="ru-RU"/>
              </w:rPr>
              <w:br/>
            </w:r>
            <w:r w:rsidRPr="006A1084">
              <w:rPr>
                <w:rFonts w:ascii="Times New Roman" w:eastAsia="Times New Roman" w:hAnsi="Times New Roman"/>
                <w:color w:val="000000"/>
                <w:w w:val="97"/>
                <w:sz w:val="16"/>
                <w:lang w:val="ru-RU"/>
              </w:rPr>
              <w:t xml:space="preserve">знакомятся с требованиями к подготовке мест занятий на </w:t>
            </w:r>
            <w:r w:rsidRPr="006A1084">
              <w:rPr>
                <w:lang w:val="ru-RU"/>
              </w:rPr>
              <w:br/>
            </w:r>
            <w:r w:rsidRPr="006A1084">
              <w:rPr>
                <w:rFonts w:ascii="Times New Roman" w:eastAsia="Times New Roman" w:hAnsi="Times New Roman"/>
                <w:color w:val="000000"/>
                <w:w w:val="97"/>
                <w:sz w:val="16"/>
                <w:lang w:val="ru-RU"/>
              </w:rPr>
              <w:t xml:space="preserve">открытых спортивных площадках, выбору одежды и обуви </w:t>
            </w:r>
            <w:r w:rsidRPr="006A1084">
              <w:rPr>
                <w:lang w:val="ru-RU"/>
              </w:rPr>
              <w:br/>
            </w:r>
            <w:r w:rsidRPr="006A1084">
              <w:rPr>
                <w:rFonts w:ascii="Times New Roman" w:eastAsia="Times New Roman" w:hAnsi="Times New Roman"/>
                <w:color w:val="000000"/>
                <w:w w:val="97"/>
                <w:sz w:val="16"/>
                <w:lang w:val="ru-RU"/>
              </w:rPr>
              <w:t xml:space="preserve">в соответствии с погодными условиями и временем года;; </w:t>
            </w:r>
            <w:r w:rsidRPr="006A1084">
              <w:rPr>
                <w:lang w:val="ru-RU"/>
              </w:rPr>
              <w:br/>
            </w:r>
            <w:r w:rsidRPr="006A1084">
              <w:rPr>
                <w:rFonts w:ascii="Times New Roman" w:eastAsia="Times New Roman" w:hAnsi="Times New Roman"/>
                <w:color w:val="000000"/>
                <w:w w:val="97"/>
                <w:sz w:val="16"/>
                <w:lang w:val="ru-RU"/>
              </w:rPr>
              <w:t xml:space="preserve">устанавливают причинно-следственную связь между подготовкой мест занятий на открытых площадках и правилами </w:t>
            </w:r>
            <w:r w:rsidRPr="006A1084">
              <w:rPr>
                <w:lang w:val="ru-RU"/>
              </w:rPr>
              <w:br/>
            </w:r>
            <w:r w:rsidRPr="006A1084">
              <w:rPr>
                <w:rFonts w:ascii="Times New Roman" w:eastAsia="Times New Roman" w:hAnsi="Times New Roman"/>
                <w:color w:val="000000"/>
                <w:w w:val="97"/>
                <w:sz w:val="16"/>
                <w:lang w:val="ru-RU"/>
              </w:rPr>
              <w:t xml:space="preserve">предупреждения травматизма;; </w:t>
            </w:r>
            <w:r w:rsidRPr="006A1084">
              <w:rPr>
                <w:lang w:val="ru-RU"/>
              </w:rPr>
              <w:br/>
            </w:r>
            <w:r w:rsidRPr="006A1084">
              <w:rPr>
                <w:rFonts w:ascii="Times New Roman" w:eastAsia="Times New Roman" w:hAnsi="Times New Roman"/>
                <w:color w:val="000000"/>
                <w:w w:val="97"/>
                <w:sz w:val="16"/>
                <w:lang w:val="ru-RU"/>
              </w:rPr>
              <w:t xml:space="preserve">знакомятся с требованиями к подготовке мест занятий в домашних условиях, выбору одежды и обуви;; </w:t>
            </w:r>
            <w:r w:rsidRPr="006A1084">
              <w:rPr>
                <w:lang w:val="ru-RU"/>
              </w:rPr>
              <w:br/>
            </w:r>
            <w:r w:rsidRPr="006A1084">
              <w:rPr>
                <w:rFonts w:ascii="Times New Roman" w:eastAsia="Times New Roman" w:hAnsi="Times New Roman"/>
                <w:color w:val="000000"/>
                <w:w w:val="97"/>
                <w:sz w:val="16"/>
                <w:lang w:val="ru-RU"/>
              </w:rPr>
              <w:t>устанавливают причинно-следственную связь между подготовкой мест занятий в домашних условиях и правилами предупреждения травматизма.;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592"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69760D">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2.8.</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144"/>
              <w:rPr>
                <w:lang w:val="ru-RU"/>
              </w:rPr>
            </w:pPr>
            <w:r w:rsidRPr="008437CA">
              <w:rPr>
                <w:rFonts w:ascii="Times New Roman" w:eastAsia="Times New Roman" w:hAnsi="Times New Roman"/>
                <w:color w:val="000000"/>
                <w:w w:val="97"/>
                <w:sz w:val="16"/>
                <w:lang w:val="ru-RU"/>
              </w:rPr>
              <w:t>Процедура определения состояния организма с помощью одномоментной функциональной пробы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Pr>
                <w:lang w:val="ru-RU"/>
              </w:rPr>
            </w:pPr>
            <w:r w:rsidRPr="006A1084">
              <w:rPr>
                <w:rFonts w:ascii="Times New Roman" w:eastAsia="Times New Roman" w:hAnsi="Times New Roman"/>
                <w:color w:val="000000"/>
                <w:w w:val="97"/>
                <w:sz w:val="16"/>
                <w:lang w:val="ru-RU"/>
              </w:rPr>
              <w:t xml:space="preserve">разучивают способ проведения одномоментной пробы в состоянии относительного покоя, определяют состояние организма </w:t>
            </w:r>
            <w:r w:rsidRPr="006A1084">
              <w:rPr>
                <w:lang w:val="ru-RU"/>
              </w:rPr>
              <w:br/>
            </w:r>
            <w:r w:rsidRPr="006A1084">
              <w:rPr>
                <w:rFonts w:ascii="Times New Roman" w:eastAsia="Times New Roman" w:hAnsi="Times New Roman"/>
                <w:color w:val="000000"/>
                <w:w w:val="97"/>
                <w:sz w:val="16"/>
                <w:lang w:val="ru-RU"/>
              </w:rPr>
              <w:t xml:space="preserve">по определённой формуле;; </w:t>
            </w:r>
            <w:r w:rsidRPr="006A1084">
              <w:rPr>
                <w:lang w:val="ru-RU"/>
              </w:rPr>
              <w:br/>
            </w:r>
            <w:r w:rsidRPr="006A1084">
              <w:rPr>
                <w:rFonts w:ascii="Times New Roman" w:eastAsia="Times New Roman" w:hAnsi="Times New Roman"/>
                <w:color w:val="000000"/>
                <w:w w:val="97"/>
                <w:sz w:val="16"/>
                <w:lang w:val="ru-RU"/>
              </w:rPr>
              <w:t xml:space="preserve">разучивают способ проведения одномоментной пробы после выполнения физической нагрузки и определяют состояние </w:t>
            </w:r>
            <w:r w:rsidRPr="006A1084">
              <w:rPr>
                <w:lang w:val="ru-RU"/>
              </w:rPr>
              <w:br/>
            </w:r>
            <w:r w:rsidRPr="006A1084">
              <w:rPr>
                <w:rFonts w:ascii="Times New Roman" w:eastAsia="Times New Roman" w:hAnsi="Times New Roman"/>
                <w:color w:val="000000"/>
                <w:w w:val="97"/>
                <w:sz w:val="16"/>
                <w:lang w:val="ru-RU"/>
              </w:rPr>
              <w:t>организма по определённой формуле;;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5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2.9.</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288"/>
              <w:rPr>
                <w:lang w:val="ru-RU"/>
              </w:rPr>
            </w:pPr>
            <w:r w:rsidRPr="008437CA">
              <w:rPr>
                <w:rFonts w:ascii="Times New Roman" w:eastAsia="Times New Roman" w:hAnsi="Times New Roman"/>
                <w:color w:val="000000"/>
                <w:w w:val="97"/>
                <w:sz w:val="16"/>
                <w:lang w:val="ru-RU"/>
              </w:rPr>
              <w:t>Исследование влияния оздоровительных форм занятий физической культурой на работу сердца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измеряют пульс после выполнения упражнений (или двигательных действий) в начале, середине и по окончании самостоятельных занятий;; </w:t>
            </w:r>
            <w:r w:rsidRPr="006A1084">
              <w:rPr>
                <w:lang w:val="ru-RU"/>
              </w:rPr>
              <w:br/>
            </w:r>
            <w:r w:rsidRPr="006A1084">
              <w:rPr>
                <w:rFonts w:ascii="Times New Roman" w:eastAsia="Times New Roman" w:hAnsi="Times New Roman"/>
                <w:color w:val="000000"/>
                <w:w w:val="97"/>
                <w:sz w:val="16"/>
                <w:lang w:val="ru-RU"/>
              </w:rPr>
              <w:t xml:space="preserve">сравнивают полученные данные с показателями таблицы </w:t>
            </w:r>
            <w:r w:rsidRPr="006A1084">
              <w:rPr>
                <w:lang w:val="ru-RU"/>
              </w:rPr>
              <w:br/>
            </w:r>
            <w:r w:rsidRPr="006A1084">
              <w:rPr>
                <w:rFonts w:ascii="Times New Roman" w:eastAsia="Times New Roman" w:hAnsi="Times New Roman"/>
                <w:color w:val="000000"/>
                <w:w w:val="97"/>
                <w:sz w:val="16"/>
                <w:lang w:val="ru-RU"/>
              </w:rPr>
              <w:t xml:space="preserve">физических нагрузок и определяют её характеристики;; </w:t>
            </w:r>
            <w:r w:rsidRPr="006A1084">
              <w:rPr>
                <w:lang w:val="ru-RU"/>
              </w:rPr>
              <w:br/>
            </w:r>
            <w:r w:rsidRPr="006A1084">
              <w:rPr>
                <w:rFonts w:ascii="Times New Roman" w:eastAsia="Times New Roman" w:hAnsi="Times New Roman"/>
                <w:color w:val="000000"/>
                <w:w w:val="97"/>
                <w:sz w:val="16"/>
                <w:lang w:val="ru-RU"/>
              </w:rPr>
              <w:t>проводят анализ нагрузок самостоятельных занятий и делают вывод о различии их воздействий на организм.;</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2.10.</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33" w:lineRule="auto"/>
              <w:ind w:left="72"/>
            </w:pPr>
            <w:r w:rsidRPr="008437CA">
              <w:rPr>
                <w:rFonts w:ascii="Times New Roman" w:eastAsia="Times New Roman" w:hAnsi="Times New Roman"/>
                <w:color w:val="000000"/>
                <w:w w:val="97"/>
                <w:sz w:val="16"/>
              </w:rPr>
              <w:t>Ведение дневника физической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BC592C" w:rsidRDefault="00BC592C">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BC592C" w:rsidRDefault="00BC592C">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составляют дневник физической культуры;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348"/>
        </w:trPr>
        <w:tc>
          <w:tcPr>
            <w:tcW w:w="43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6</w:t>
            </w:r>
          </w:p>
        </w:tc>
        <w:tc>
          <w:tcPr>
            <w:tcW w:w="1065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tc>
      </w:tr>
      <w:tr w:rsidR="0069760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b/>
                <w:color w:val="000000"/>
                <w:w w:val="97"/>
                <w:sz w:val="16"/>
              </w:rPr>
              <w:t>Раздел 3. ФИЗИЧЕСКОЕ СОВЕРШЕНСТВОВАНИЕ</w:t>
            </w:r>
          </w:p>
        </w:tc>
      </w:tr>
      <w:tr w:rsidR="0069760D">
        <w:trPr>
          <w:trHeight w:hRule="exact" w:val="188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bookmarkStart w:id="1" w:name="_Hlk106360358"/>
            <w:r>
              <w:rPr>
                <w:rFonts w:ascii="Times New Roman" w:eastAsia="Times New Roman" w:hAnsi="Times New Roman"/>
                <w:color w:val="000000"/>
                <w:w w:val="97"/>
                <w:sz w:val="16"/>
              </w:rPr>
              <w:t>3.1.</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432"/>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Бег с равномерной скоростью на длинные дистанции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закрепляют и совершенствуют технику высокого старта:; </w:t>
            </w:r>
            <w:r w:rsidRPr="006A1084">
              <w:rPr>
                <w:lang w:val="ru-RU"/>
              </w:rPr>
              <w:br/>
            </w:r>
            <w:r w:rsidRPr="006A1084">
              <w:rPr>
                <w:rFonts w:ascii="Times New Roman" w:eastAsia="Times New Roman" w:hAnsi="Times New Roman"/>
                <w:color w:val="000000"/>
                <w:w w:val="97"/>
                <w:sz w:val="16"/>
                <w:lang w:val="ru-RU"/>
              </w:rPr>
              <w:t xml:space="preserve">знакомятся с образцом учителя, анализируют и уточняют детали и элементы техники;; </w:t>
            </w:r>
            <w:r w:rsidRPr="006A1084">
              <w:rPr>
                <w:lang w:val="ru-RU"/>
              </w:rPr>
              <w:br/>
            </w:r>
            <w:r w:rsidRPr="006A1084">
              <w:rPr>
                <w:rFonts w:ascii="Times New Roman" w:eastAsia="Times New Roman" w:hAnsi="Times New Roman"/>
                <w:color w:val="000000"/>
                <w:w w:val="97"/>
                <w:sz w:val="16"/>
                <w:lang w:val="ru-RU"/>
              </w:rPr>
              <w:t xml:space="preserve">описывают технику равномерного бега и разучивают его на </w:t>
            </w:r>
            <w:r w:rsidRPr="006A1084">
              <w:rPr>
                <w:lang w:val="ru-RU"/>
              </w:rPr>
              <w:br/>
            </w:r>
            <w:r w:rsidRPr="006A1084">
              <w:rPr>
                <w:rFonts w:ascii="Times New Roman" w:eastAsia="Times New Roman" w:hAnsi="Times New Roman"/>
                <w:color w:val="000000"/>
                <w:w w:val="97"/>
                <w:sz w:val="16"/>
                <w:lang w:val="ru-RU"/>
              </w:rPr>
              <w:t xml:space="preserve">учебной дистанции (за лидером, с коррекцией скорости </w:t>
            </w:r>
            <w:r w:rsidRPr="006A1084">
              <w:rPr>
                <w:lang w:val="ru-RU"/>
              </w:rPr>
              <w:br/>
            </w:r>
            <w:r w:rsidRPr="006A1084">
              <w:rPr>
                <w:rFonts w:ascii="Times New Roman" w:eastAsia="Times New Roman" w:hAnsi="Times New Roman"/>
                <w:color w:val="000000"/>
                <w:w w:val="97"/>
                <w:sz w:val="16"/>
                <w:lang w:val="ru-RU"/>
              </w:rPr>
              <w:t xml:space="preserve">передвижения учителем);; </w:t>
            </w:r>
            <w:r w:rsidRPr="006A1084">
              <w:rPr>
                <w:lang w:val="ru-RU"/>
              </w:rPr>
              <w:br/>
            </w:r>
            <w:r w:rsidRPr="006A1084">
              <w:rPr>
                <w:rFonts w:ascii="Times New Roman" w:eastAsia="Times New Roman" w:hAnsi="Times New Roman"/>
                <w:color w:val="000000"/>
                <w:w w:val="97"/>
                <w:sz w:val="16"/>
                <w:lang w:val="ru-RU"/>
              </w:rPr>
              <w:t xml:space="preserve">разучивают поворот во время равномерного бега по учебной дистанции;; </w:t>
            </w:r>
            <w:r w:rsidRPr="006A1084">
              <w:rPr>
                <w:lang w:val="ru-RU"/>
              </w:rPr>
              <w:br/>
            </w:r>
            <w:r w:rsidRPr="006A1084">
              <w:rPr>
                <w:rFonts w:ascii="Times New Roman" w:eastAsia="Times New Roman" w:hAnsi="Times New Roman"/>
                <w:color w:val="000000"/>
                <w:w w:val="97"/>
                <w:sz w:val="16"/>
                <w:lang w:val="ru-RU"/>
              </w:rPr>
              <w:t>разучивают бег с равномерной скоростью по дистанции в 1 км.;</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3.2.</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50" w:lineRule="auto"/>
              <w:ind w:left="72"/>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 xml:space="preserve">Знакомство с </w:t>
            </w:r>
            <w:r w:rsidRPr="008437CA">
              <w:rPr>
                <w:lang w:val="ru-RU"/>
              </w:rPr>
              <w:br/>
            </w:r>
            <w:r w:rsidRPr="008437CA">
              <w:rPr>
                <w:rFonts w:ascii="Times New Roman" w:eastAsia="Times New Roman" w:hAnsi="Times New Roman"/>
                <w:color w:val="000000"/>
                <w:w w:val="97"/>
                <w:sz w:val="16"/>
                <w:lang w:val="ru-RU"/>
              </w:rPr>
              <w:t xml:space="preserve">рекомендациями по технике безопасности во время выполнения беговых упражнений на </w:t>
            </w:r>
            <w:r w:rsidRPr="008437CA">
              <w:rPr>
                <w:lang w:val="ru-RU"/>
              </w:rPr>
              <w:br/>
            </w:r>
            <w:r w:rsidRPr="008437CA">
              <w:rPr>
                <w:rFonts w:ascii="Times New Roman" w:eastAsia="Times New Roman" w:hAnsi="Times New Roman"/>
                <w:color w:val="000000"/>
                <w:w w:val="97"/>
                <w:sz w:val="16"/>
                <w:lang w:val="ru-RU"/>
              </w:rPr>
              <w:t>самостоятельных занятиях лёгкой атлетикой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0" w:lineRule="auto"/>
              <w:ind w:left="72" w:right="144"/>
              <w:rPr>
                <w:lang w:val="ru-RU"/>
              </w:rPr>
            </w:pPr>
            <w:r w:rsidRPr="006A1084">
              <w:rPr>
                <w:rFonts w:ascii="Times New Roman" w:eastAsia="Times New Roman" w:hAnsi="Times New Roman"/>
                <w:color w:val="000000"/>
                <w:w w:val="97"/>
                <w:sz w:val="16"/>
                <w:lang w:val="ru-RU"/>
              </w:rPr>
              <w:t>знакомятся с рекомендациями по технике безопасности во время выполнения беговых упражнений на самостоятельных занятиях лёгкой атлетикой;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3.3.</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288"/>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Бег с максимальной скоростью на короткие дистанции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ight="144"/>
              <w:rPr>
                <w:lang w:val="ru-RU"/>
              </w:rPr>
            </w:pPr>
            <w:r w:rsidRPr="006A1084">
              <w:rPr>
                <w:rFonts w:ascii="Times New Roman" w:eastAsia="Times New Roman" w:hAnsi="Times New Roman"/>
                <w:color w:val="000000"/>
                <w:w w:val="97"/>
                <w:sz w:val="16"/>
                <w:lang w:val="ru-RU"/>
              </w:rPr>
              <w:t xml:space="preserve">закрепляют и совершенствуют технику бега на короткие </w:t>
            </w:r>
            <w:r w:rsidRPr="006A1084">
              <w:rPr>
                <w:lang w:val="ru-RU"/>
              </w:rPr>
              <w:br/>
            </w:r>
            <w:r w:rsidRPr="006A1084">
              <w:rPr>
                <w:rFonts w:ascii="Times New Roman" w:eastAsia="Times New Roman" w:hAnsi="Times New Roman"/>
                <w:color w:val="000000"/>
                <w:w w:val="97"/>
                <w:sz w:val="16"/>
                <w:lang w:val="ru-RU"/>
              </w:rPr>
              <w:t xml:space="preserve">дистанции с высокого старта;; </w:t>
            </w:r>
            <w:r w:rsidRPr="006A1084">
              <w:rPr>
                <w:lang w:val="ru-RU"/>
              </w:rPr>
              <w:br/>
            </w:r>
            <w:r w:rsidRPr="006A1084">
              <w:rPr>
                <w:rFonts w:ascii="Times New Roman" w:eastAsia="Times New Roman" w:hAnsi="Times New Roman"/>
                <w:color w:val="000000"/>
                <w:w w:val="97"/>
                <w:sz w:val="16"/>
                <w:lang w:val="ru-RU"/>
              </w:rPr>
              <w:t xml:space="preserve">разучивают стартовое и финишное ускорение;; </w:t>
            </w:r>
            <w:r w:rsidRPr="006A1084">
              <w:rPr>
                <w:lang w:val="ru-RU"/>
              </w:rPr>
              <w:br/>
            </w:r>
            <w:r w:rsidRPr="006A1084">
              <w:rPr>
                <w:rFonts w:ascii="Times New Roman" w:eastAsia="Times New Roman" w:hAnsi="Times New Roman"/>
                <w:color w:val="000000"/>
                <w:w w:val="97"/>
                <w:sz w:val="16"/>
                <w:lang w:val="ru-RU"/>
              </w:rPr>
              <w:t>разучивают бег с максимальной скоростью с высокого старта по учебной дистанции в 60 м.;</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2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3.4.</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432"/>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Прыжок в длину с разбега способом «согнув ноги</w:t>
            </w:r>
            <w:r w:rsidRPr="008437CA">
              <w:rPr>
                <w:rFonts w:ascii="Times New Roman" w:eastAsia="Times New Roman" w:hAnsi="Times New Roman"/>
                <w:i/>
                <w:color w:val="000000"/>
                <w:w w:val="97"/>
                <w:sz w:val="16"/>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Pr>
                <w:lang w:val="ru-RU"/>
              </w:rPr>
            </w:pPr>
            <w:r w:rsidRPr="006A1084">
              <w:rPr>
                <w:rFonts w:ascii="Times New Roman" w:eastAsia="Times New Roman" w:hAnsi="Times New Roman"/>
                <w:color w:val="000000"/>
                <w:w w:val="97"/>
                <w:sz w:val="16"/>
                <w:lang w:val="ru-RU"/>
              </w:rPr>
              <w:t xml:space="preserve">повторяют описание техники прыжка и его отдельные фазы;; закрепляют и совершенствуют технику прыжка в длину с разбега способом «согнув ноги»;;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учащимися, сравнивают её с образцом и выявляют возможные ошибки, предлагают способы их устранения (обучение в группах).;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bookmarkEnd w:id="1"/>
    </w:tbl>
    <w:p w:rsidR="0069760D" w:rsidRDefault="0069760D">
      <w:pPr>
        <w:autoSpaceDE w:val="0"/>
        <w:autoSpaceDN w:val="0"/>
        <w:spacing w:after="0" w:line="14" w:lineRule="exact"/>
      </w:pPr>
    </w:p>
    <w:p w:rsidR="0069760D" w:rsidRDefault="0069760D">
      <w:pPr>
        <w:sectPr w:rsidR="0069760D">
          <w:pgSz w:w="16840" w:h="11900"/>
          <w:pgMar w:top="284" w:right="640" w:bottom="634"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3.5.</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52" w:lineRule="auto"/>
              <w:ind w:left="72" w:right="144"/>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 xml:space="preserve">Знакомство с </w:t>
            </w:r>
            <w:r w:rsidRPr="008437CA">
              <w:rPr>
                <w:lang w:val="ru-RU"/>
              </w:rPr>
              <w:br/>
            </w:r>
            <w:r w:rsidRPr="008437CA">
              <w:rPr>
                <w:rFonts w:ascii="Times New Roman" w:eastAsia="Times New Roman" w:hAnsi="Times New Roman"/>
                <w:color w:val="000000"/>
                <w:w w:val="97"/>
                <w:sz w:val="16"/>
                <w:lang w:val="ru-RU"/>
              </w:rPr>
              <w:t xml:space="preserve">рекомендациями учителя по технике безопасности на занятиях прыжками и со способами их </w:t>
            </w:r>
            <w:r w:rsidRPr="008437CA">
              <w:rPr>
                <w:lang w:val="ru-RU"/>
              </w:rPr>
              <w:br/>
            </w:r>
            <w:r w:rsidRPr="008437CA">
              <w:rPr>
                <w:rFonts w:ascii="Times New Roman" w:eastAsia="Times New Roman" w:hAnsi="Times New Roman"/>
                <w:color w:val="000000"/>
                <w:w w:val="97"/>
                <w:sz w:val="16"/>
                <w:lang w:val="ru-RU"/>
              </w:rPr>
              <w:t>использования для развития скоростно-силовых способностей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47" w:lineRule="auto"/>
              <w:ind w:left="72"/>
              <w:rPr>
                <w:lang w:val="ru-RU"/>
              </w:rPr>
            </w:pPr>
            <w:r w:rsidRPr="006A1084">
              <w:rPr>
                <w:rFonts w:ascii="Times New Roman" w:eastAsia="Times New Roman" w:hAnsi="Times New Roman"/>
                <w:color w:val="000000"/>
                <w:w w:val="97"/>
                <w:sz w:val="16"/>
                <w:lang w:val="ru-RU"/>
              </w:rPr>
              <w:t>знакомятся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5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3.6.</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144"/>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Метание малого мяча в неподвижную мишень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образец метания, выделяют фазы движения и анализируют их технику;; </w:t>
            </w:r>
            <w:r w:rsidRPr="006A1084">
              <w:rPr>
                <w:lang w:val="ru-RU"/>
              </w:rPr>
              <w:br/>
            </w:r>
            <w:r w:rsidRPr="006A1084">
              <w:rPr>
                <w:rFonts w:ascii="Times New Roman" w:eastAsia="Times New Roman" w:hAnsi="Times New Roman"/>
                <w:color w:val="000000"/>
                <w:w w:val="97"/>
                <w:sz w:val="16"/>
                <w:lang w:val="ru-RU"/>
              </w:rPr>
              <w:t xml:space="preserve">определяют задачи для самостоятельного обучения и закрепления техники метания малого мяча в неподвижную мишень;; </w:t>
            </w:r>
            <w:r w:rsidRPr="006A1084">
              <w:rPr>
                <w:lang w:val="ru-RU"/>
              </w:rPr>
              <w:br/>
            </w:r>
            <w:r w:rsidRPr="006A1084">
              <w:rPr>
                <w:rFonts w:ascii="Times New Roman" w:eastAsia="Times New Roman" w:hAnsi="Times New Roman"/>
                <w:color w:val="000000"/>
                <w:w w:val="97"/>
                <w:sz w:val="16"/>
                <w:lang w:val="ru-RU"/>
              </w:rPr>
              <w:t>разучивают технику метания малого мяча в неподвижную мишень по фазам движения и в полной координации.;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3.7.</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52" w:lineRule="auto"/>
              <w:ind w:left="72"/>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 xml:space="preserve">Знакомство с </w:t>
            </w:r>
            <w:r w:rsidRPr="008437CA">
              <w:rPr>
                <w:lang w:val="ru-RU"/>
              </w:rPr>
              <w:br/>
            </w:r>
            <w:r w:rsidRPr="008437CA">
              <w:rPr>
                <w:rFonts w:ascii="Times New Roman" w:eastAsia="Times New Roman" w:hAnsi="Times New Roman"/>
                <w:color w:val="000000"/>
                <w:w w:val="97"/>
                <w:sz w:val="16"/>
                <w:lang w:val="ru-RU"/>
              </w:rPr>
              <w:t xml:space="preserve">рекомендациями по технике безопасности при выполнении упражнений в метании малого мяча и со способами их использования для развития </w:t>
            </w:r>
            <w:r w:rsidRPr="008437CA">
              <w:rPr>
                <w:lang w:val="ru-RU"/>
              </w:rPr>
              <w:br/>
            </w:r>
            <w:r w:rsidRPr="008437CA">
              <w:rPr>
                <w:rFonts w:ascii="Times New Roman" w:eastAsia="Times New Roman" w:hAnsi="Times New Roman"/>
                <w:color w:val="000000"/>
                <w:w w:val="97"/>
                <w:sz w:val="16"/>
                <w:lang w:val="ru-RU"/>
              </w:rPr>
              <w:t>точности движения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0" w:lineRule="auto"/>
              <w:ind w:left="72" w:right="432"/>
              <w:rPr>
                <w:lang w:val="ru-RU"/>
              </w:rPr>
            </w:pPr>
            <w:r w:rsidRPr="006A1084">
              <w:rPr>
                <w:rFonts w:ascii="Times New Roman" w:eastAsia="Times New Roman" w:hAnsi="Times New Roman"/>
                <w:color w:val="000000"/>
                <w:w w:val="97"/>
                <w:sz w:val="16"/>
                <w:lang w:val="ru-RU"/>
              </w:rPr>
              <w:t>разучивают технику метания малого мяча на дальность с трёх шагов разбега, с помощью подводящих и имитационных упражнений;;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3.8.</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Pr>
                <w:lang w:val="ru-RU"/>
              </w:rPr>
            </w:pPr>
            <w:r w:rsidRPr="008437CA">
              <w:rPr>
                <w:rFonts w:ascii="Times New Roman" w:eastAsia="Times New Roman" w:hAnsi="Times New Roman"/>
                <w:i/>
                <w:color w:val="000000"/>
                <w:w w:val="97"/>
                <w:sz w:val="16"/>
                <w:lang w:val="ru-RU"/>
              </w:rPr>
              <w:t xml:space="preserve">Модуль «Лёгкая атлетика». </w:t>
            </w:r>
            <w:r w:rsidRPr="008437CA">
              <w:rPr>
                <w:rFonts w:ascii="Times New Roman" w:eastAsia="Times New Roman" w:hAnsi="Times New Roman"/>
                <w:color w:val="000000"/>
                <w:w w:val="97"/>
                <w:sz w:val="16"/>
                <w:lang w:val="ru-RU"/>
              </w:rPr>
              <w:t>Метание малого мяча на дальность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45" w:lineRule="auto"/>
              <w:ind w:left="72" w:right="288"/>
              <w:rPr>
                <w:lang w:val="ru-RU"/>
              </w:rPr>
            </w:pPr>
            <w:r w:rsidRPr="006A1084">
              <w:rPr>
                <w:rFonts w:ascii="Times New Roman" w:eastAsia="Times New Roman" w:hAnsi="Times New Roman"/>
                <w:color w:val="000000"/>
                <w:w w:val="97"/>
                <w:sz w:val="16"/>
                <w:lang w:val="ru-RU"/>
              </w:rPr>
              <w:t>метают малый мяч на дальность по фазам движения и в полной координации;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3.9.</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864"/>
              <w:rPr>
                <w:lang w:val="ru-RU"/>
              </w:rPr>
            </w:pPr>
            <w:r w:rsidRPr="008437CA">
              <w:rPr>
                <w:rFonts w:ascii="Times New Roman" w:eastAsia="Times New Roman" w:hAnsi="Times New Roman"/>
                <w:color w:val="000000"/>
                <w:w w:val="97"/>
                <w:sz w:val="16"/>
                <w:lang w:val="ru-RU"/>
              </w:rPr>
              <w:t>Знакомство с понятием «физкультурно-оздоровительная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47" w:lineRule="auto"/>
              <w:ind w:left="72"/>
              <w:rPr>
                <w:lang w:val="ru-RU"/>
              </w:rPr>
            </w:pPr>
            <w:r w:rsidRPr="006A1084">
              <w:rPr>
                <w:rFonts w:ascii="Times New Roman" w:eastAsia="Times New Roman" w:hAnsi="Times New Roman"/>
                <w:color w:val="000000"/>
                <w:w w:val="97"/>
                <w:sz w:val="16"/>
                <w:lang w:val="ru-RU"/>
              </w:rPr>
              <w:t xml:space="preserve">знакомятся с понятием «физкультурно-оздоровительная </w:t>
            </w:r>
            <w:r w:rsidRPr="006A1084">
              <w:rPr>
                <w:lang w:val="ru-RU"/>
              </w:rPr>
              <w:br/>
            </w:r>
            <w:r w:rsidRPr="006A1084">
              <w:rPr>
                <w:rFonts w:ascii="Times New Roman" w:eastAsia="Times New Roman" w:hAnsi="Times New Roman"/>
                <w:color w:val="000000"/>
                <w:w w:val="97"/>
                <w:sz w:val="16"/>
                <w:lang w:val="ru-RU"/>
              </w:rPr>
              <w:t>деятельность», ролью и значением физкультурно-оздоровительной деятельности в здоровом образе жизни современного человека.;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3.10.</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33" w:lineRule="auto"/>
              <w:ind w:left="72"/>
            </w:pPr>
            <w:r w:rsidRPr="008437CA">
              <w:rPr>
                <w:rFonts w:ascii="Times New Roman" w:eastAsia="Times New Roman" w:hAnsi="Times New Roman"/>
                <w:color w:val="000000"/>
                <w:w w:val="97"/>
                <w:sz w:val="16"/>
              </w:rPr>
              <w:t>Упражнения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4" w:lineRule="auto"/>
              <w:ind w:left="72" w:right="144"/>
              <w:rPr>
                <w:lang w:val="ru-RU"/>
              </w:rPr>
            </w:pPr>
            <w:r w:rsidRPr="006A1084">
              <w:rPr>
                <w:rFonts w:ascii="Times New Roman" w:eastAsia="Times New Roman" w:hAnsi="Times New Roman"/>
                <w:color w:val="000000"/>
                <w:w w:val="97"/>
                <w:sz w:val="16"/>
                <w:lang w:val="ru-RU"/>
              </w:rPr>
              <w:t xml:space="preserve">отбирают и составляют комплексы упражнений утренней зарядки и физкультминуток для занятий в домашних условиях без </w:t>
            </w:r>
            <w:r w:rsidRPr="006A1084">
              <w:rPr>
                <w:lang w:val="ru-RU"/>
              </w:rPr>
              <w:br/>
            </w:r>
            <w:r w:rsidRPr="006A1084">
              <w:rPr>
                <w:rFonts w:ascii="Times New Roman" w:eastAsia="Times New Roman" w:hAnsi="Times New Roman"/>
                <w:color w:val="000000"/>
                <w:w w:val="97"/>
                <w:sz w:val="16"/>
                <w:lang w:val="ru-RU"/>
              </w:rPr>
              <w:t xml:space="preserve">предметов, с гимнастической палкой и гантелями, с </w:t>
            </w:r>
            <w:r w:rsidRPr="006A1084">
              <w:rPr>
                <w:lang w:val="ru-RU"/>
              </w:rPr>
              <w:br/>
            </w:r>
            <w:r w:rsidRPr="006A1084">
              <w:rPr>
                <w:rFonts w:ascii="Times New Roman" w:eastAsia="Times New Roman" w:hAnsi="Times New Roman"/>
                <w:color w:val="000000"/>
                <w:w w:val="97"/>
                <w:sz w:val="16"/>
                <w:lang w:val="ru-RU"/>
              </w:rPr>
              <w:t xml:space="preserve">использованием стула;; </w:t>
            </w:r>
            <w:r w:rsidRPr="006A1084">
              <w:rPr>
                <w:lang w:val="ru-RU"/>
              </w:rPr>
              <w:br/>
            </w:r>
            <w:r w:rsidRPr="006A1084">
              <w:rPr>
                <w:rFonts w:ascii="Times New Roman" w:eastAsia="Times New Roman" w:hAnsi="Times New Roman"/>
                <w:color w:val="000000"/>
                <w:w w:val="97"/>
                <w:sz w:val="16"/>
                <w:lang w:val="ru-RU"/>
              </w:rPr>
              <w:t xml:space="preserve">записывают содержание комплексов и регулярность их </w:t>
            </w:r>
            <w:r w:rsidRPr="006A1084">
              <w:rPr>
                <w:lang w:val="ru-RU"/>
              </w:rPr>
              <w:br/>
            </w:r>
            <w:r w:rsidRPr="006A1084">
              <w:rPr>
                <w:rFonts w:ascii="Times New Roman" w:eastAsia="Times New Roman" w:hAnsi="Times New Roman"/>
                <w:color w:val="000000"/>
                <w:w w:val="97"/>
                <w:sz w:val="16"/>
                <w:lang w:val="ru-RU"/>
              </w:rPr>
              <w:t xml:space="preserve">выполнения в дневнике физической культуры.; </w:t>
            </w:r>
            <w:r w:rsidRPr="006A1084">
              <w:rPr>
                <w:lang w:val="ru-RU"/>
              </w:rPr>
              <w:br/>
            </w:r>
            <w:r w:rsidRPr="006A1084">
              <w:rPr>
                <w:rFonts w:ascii="Times New Roman" w:eastAsia="Times New Roman" w:hAnsi="Times New Roman"/>
                <w:color w:val="000000"/>
                <w:w w:val="97"/>
                <w:sz w:val="16"/>
                <w:lang w:val="ru-RU"/>
              </w:rPr>
              <w:t>знакомятся и записывают содержание комплексов в дневник физической культуры;;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3.11.</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864"/>
              <w:rPr>
                <w:lang w:val="ru-RU"/>
              </w:rPr>
            </w:pPr>
            <w:r w:rsidRPr="008437CA">
              <w:rPr>
                <w:rFonts w:ascii="Times New Roman" w:eastAsia="Times New Roman" w:hAnsi="Times New Roman"/>
                <w:color w:val="000000"/>
                <w:w w:val="97"/>
                <w:sz w:val="16"/>
                <w:lang w:val="ru-RU"/>
              </w:rPr>
              <w:t>Упражнения дыхательной и зрительной гимнастики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45" w:lineRule="auto"/>
              <w:ind w:left="72" w:right="288"/>
              <w:rPr>
                <w:lang w:val="ru-RU"/>
              </w:rPr>
            </w:pPr>
            <w:r w:rsidRPr="006A1084">
              <w:rPr>
                <w:rFonts w:ascii="Times New Roman" w:eastAsia="Times New Roman" w:hAnsi="Times New Roman"/>
                <w:color w:val="000000"/>
                <w:w w:val="97"/>
                <w:sz w:val="16"/>
                <w:lang w:val="ru-RU"/>
              </w:rPr>
              <w:t>разучивают упражнения дыхательной и зрительной гимнастики для профилактики утомления во время учебных занятий.;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8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lastRenderedPageBreak/>
              <w:t>3.12.</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30" w:lineRule="auto"/>
              <w:ind w:left="72"/>
              <w:rPr>
                <w:lang w:val="ru-RU"/>
              </w:rPr>
            </w:pPr>
            <w:r w:rsidRPr="008437CA">
              <w:rPr>
                <w:rFonts w:ascii="Times New Roman" w:eastAsia="Times New Roman" w:hAnsi="Times New Roman"/>
                <w:color w:val="000000"/>
                <w:w w:val="97"/>
                <w:sz w:val="16"/>
                <w:lang w:val="ru-RU"/>
              </w:rPr>
              <w:t>Водные процедуры после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ight="144"/>
              <w:rPr>
                <w:lang w:val="ru-RU"/>
              </w:rPr>
            </w:pPr>
            <w:r w:rsidRPr="006A1084">
              <w:rPr>
                <w:rFonts w:ascii="Times New Roman" w:eastAsia="Times New Roman" w:hAnsi="Times New Roman"/>
                <w:color w:val="000000"/>
                <w:w w:val="97"/>
                <w:sz w:val="16"/>
                <w:lang w:val="ru-RU"/>
              </w:rPr>
              <w:t xml:space="preserve">закрепляют и совершенствуют навыки проведения закаливающей процедуры способом обливания;; </w:t>
            </w:r>
            <w:r w:rsidRPr="006A1084">
              <w:rPr>
                <w:lang w:val="ru-RU"/>
              </w:rPr>
              <w:br/>
            </w:r>
            <w:r w:rsidRPr="006A1084">
              <w:rPr>
                <w:rFonts w:ascii="Times New Roman" w:eastAsia="Times New Roman" w:hAnsi="Times New Roman"/>
                <w:color w:val="000000"/>
                <w:w w:val="97"/>
                <w:sz w:val="16"/>
                <w:lang w:val="ru-RU"/>
              </w:rPr>
              <w:t xml:space="preserve">закрепляют правила регулирования температурных и временных режимов закаливающей процедуры;; </w:t>
            </w:r>
            <w:r w:rsidRPr="006A1084">
              <w:rPr>
                <w:lang w:val="ru-RU"/>
              </w:rPr>
              <w:br/>
            </w:r>
            <w:r w:rsidRPr="006A1084">
              <w:rPr>
                <w:rFonts w:ascii="Times New Roman" w:eastAsia="Times New Roman" w:hAnsi="Times New Roman"/>
                <w:color w:val="000000"/>
                <w:w w:val="97"/>
                <w:sz w:val="16"/>
                <w:lang w:val="ru-RU"/>
              </w:rPr>
              <w:t xml:space="preserve">записывают регулярность изменения температурного режима закаливающих процедур и изменения её временных параметров в дневник физической культуры.; </w:t>
            </w:r>
            <w:r w:rsidRPr="006A1084">
              <w:rPr>
                <w:lang w:val="ru-RU"/>
              </w:rPr>
              <w:br/>
            </w:r>
            <w:r w:rsidRPr="006A1084">
              <w:rPr>
                <w:rFonts w:ascii="Times New Roman" w:eastAsia="Times New Roman" w:hAnsi="Times New Roman"/>
                <w:color w:val="000000"/>
                <w:w w:val="97"/>
                <w:sz w:val="16"/>
                <w:lang w:val="ru-RU"/>
              </w:rPr>
              <w:t xml:space="preserve">записывают содержание комплексов и регулярность их </w:t>
            </w:r>
            <w:r w:rsidRPr="006A1084">
              <w:rPr>
                <w:lang w:val="ru-RU"/>
              </w:rPr>
              <w:br/>
            </w:r>
            <w:r w:rsidRPr="006A1084">
              <w:rPr>
                <w:rFonts w:ascii="Times New Roman" w:eastAsia="Times New Roman" w:hAnsi="Times New Roman"/>
                <w:color w:val="000000"/>
                <w:w w:val="97"/>
                <w:sz w:val="16"/>
                <w:lang w:val="ru-RU"/>
              </w:rPr>
              <w:t>выполнения в дневнике физической культуры;;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328"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69760D">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3.13.</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30" w:lineRule="auto"/>
              <w:ind w:left="72"/>
            </w:pPr>
            <w:r w:rsidRPr="008437CA">
              <w:rPr>
                <w:rFonts w:ascii="Times New Roman" w:eastAsia="Times New Roman" w:hAnsi="Times New Roman"/>
                <w:color w:val="000000"/>
                <w:w w:val="97"/>
                <w:sz w:val="16"/>
              </w:rPr>
              <w:t>Упражнения на развитие гибкости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Pr>
                <w:lang w:val="ru-RU"/>
              </w:rPr>
            </w:pPr>
            <w:r w:rsidRPr="006A1084">
              <w:rPr>
                <w:rFonts w:ascii="Times New Roman" w:eastAsia="Times New Roman" w:hAnsi="Times New Roman"/>
                <w:color w:val="000000"/>
                <w:w w:val="97"/>
                <w:sz w:val="16"/>
                <w:lang w:val="ru-RU"/>
              </w:rPr>
              <w:t>разучивают упражнения на подвижность суставов, выполняют их из разных исходных положений, с одноимёнными и разно​</w:t>
            </w:r>
            <w:r w:rsidRPr="006A1084">
              <w:rPr>
                <w:rFonts w:ascii="DejaVu Serif" w:eastAsia="DejaVu Serif" w:hAnsi="DejaVu Serif"/>
                <w:color w:val="000000"/>
                <w:w w:val="97"/>
                <w:sz w:val="16"/>
                <w:lang w:val="ru-RU"/>
              </w:rPr>
              <w:t>‐</w:t>
            </w:r>
            <w:r w:rsidRPr="006A1084">
              <w:rPr>
                <w:lang w:val="ru-RU"/>
              </w:rPr>
              <w:br/>
            </w:r>
            <w:r w:rsidRPr="006A1084">
              <w:rPr>
                <w:rFonts w:ascii="Times New Roman" w:eastAsia="Times New Roman" w:hAnsi="Times New Roman"/>
                <w:color w:val="000000"/>
                <w:w w:val="97"/>
                <w:sz w:val="16"/>
                <w:lang w:val="ru-RU"/>
              </w:rPr>
              <w:t xml:space="preserve">имёнными движениями рук и ног, вращением туловища с большой амплитудой.; </w:t>
            </w:r>
            <w:r w:rsidRPr="006A1084">
              <w:rPr>
                <w:lang w:val="ru-RU"/>
              </w:rPr>
              <w:br/>
            </w:r>
            <w:r w:rsidRPr="006A1084">
              <w:rPr>
                <w:rFonts w:ascii="Times New Roman" w:eastAsia="Times New Roman" w:hAnsi="Times New Roman"/>
                <w:color w:val="000000"/>
                <w:w w:val="97"/>
                <w:sz w:val="16"/>
                <w:lang w:val="ru-RU"/>
              </w:rPr>
              <w:t xml:space="preserve">записывают в дневник физической культуры комплекс </w:t>
            </w:r>
            <w:r w:rsidRPr="006A1084">
              <w:rPr>
                <w:lang w:val="ru-RU"/>
              </w:rPr>
              <w:br/>
            </w:r>
            <w:r w:rsidRPr="006A1084">
              <w:rPr>
                <w:rFonts w:ascii="Times New Roman" w:eastAsia="Times New Roman" w:hAnsi="Times New Roman"/>
                <w:color w:val="000000"/>
                <w:w w:val="97"/>
                <w:sz w:val="16"/>
                <w:lang w:val="ru-RU"/>
              </w:rPr>
              <w:t>упражнений для занятий на развитие координации и разучивают его;;</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3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3.14.</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30" w:lineRule="auto"/>
              <w:ind w:left="72"/>
            </w:pPr>
            <w:r w:rsidRPr="008437CA">
              <w:rPr>
                <w:rFonts w:ascii="Times New Roman" w:eastAsia="Times New Roman" w:hAnsi="Times New Roman"/>
                <w:color w:val="000000"/>
                <w:w w:val="97"/>
                <w:sz w:val="16"/>
              </w:rPr>
              <w:t>Упражнения на развитие координации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2" w:lineRule="auto"/>
              <w:ind w:left="72" w:right="432"/>
              <w:rPr>
                <w:lang w:val="ru-RU"/>
              </w:rPr>
            </w:pPr>
            <w:r w:rsidRPr="006A1084">
              <w:rPr>
                <w:rFonts w:ascii="Times New Roman" w:eastAsia="Times New Roman" w:hAnsi="Times New Roman"/>
                <w:color w:val="000000"/>
                <w:w w:val="97"/>
                <w:sz w:val="16"/>
                <w:lang w:val="ru-RU"/>
              </w:rPr>
              <w:t xml:space="preserve">разучивают упражнения в равновесии, точности движений, жонглировании малым (теннисным) мячом;; </w:t>
            </w:r>
            <w:r w:rsidRPr="006A1084">
              <w:rPr>
                <w:lang w:val="ru-RU"/>
              </w:rPr>
              <w:br/>
            </w:r>
            <w:r w:rsidRPr="006A1084">
              <w:rPr>
                <w:rFonts w:ascii="Times New Roman" w:eastAsia="Times New Roman" w:hAnsi="Times New Roman"/>
                <w:color w:val="000000"/>
                <w:w w:val="97"/>
                <w:sz w:val="16"/>
                <w:lang w:val="ru-RU"/>
              </w:rPr>
              <w:t>составляют содержание занятия по развитию координации с использованием разученного комплекса и дополнительных упражнений, планируют их регулярное выполнение в режиме учебной недели.;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3.15.</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33" w:lineRule="auto"/>
              <w:ind w:left="72"/>
            </w:pPr>
            <w:r w:rsidRPr="008437CA">
              <w:rPr>
                <w:rFonts w:ascii="Times New Roman" w:eastAsia="Times New Roman" w:hAnsi="Times New Roman"/>
                <w:color w:val="000000"/>
                <w:w w:val="97"/>
                <w:sz w:val="16"/>
              </w:rPr>
              <w:t>Упражнения на формирование телосложения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0" w:lineRule="auto"/>
              <w:ind w:left="72" w:right="144"/>
              <w:rPr>
                <w:lang w:val="ru-RU"/>
              </w:rPr>
            </w:pPr>
            <w:r w:rsidRPr="006A1084">
              <w:rPr>
                <w:rFonts w:ascii="Times New Roman" w:eastAsia="Times New Roman" w:hAnsi="Times New Roman"/>
                <w:color w:val="000000"/>
                <w:w w:val="97"/>
                <w:sz w:val="16"/>
                <w:lang w:val="ru-RU"/>
              </w:rPr>
              <w:t xml:space="preserve">разучивают упражнения с гантелями на развитие отдельных мышечных групп;; </w:t>
            </w:r>
            <w:r w:rsidRPr="006A1084">
              <w:rPr>
                <w:lang w:val="ru-RU"/>
              </w:rPr>
              <w:br/>
            </w:r>
            <w:r w:rsidRPr="006A1084">
              <w:rPr>
                <w:rFonts w:ascii="Times New Roman" w:eastAsia="Times New Roman" w:hAnsi="Times New Roman"/>
                <w:color w:val="000000"/>
                <w:w w:val="97"/>
                <w:sz w:val="16"/>
                <w:lang w:val="ru-RU"/>
              </w:rPr>
              <w:t>составляют комплекс упражнений, записывают регулярность его выполнения в дневник физической культуры;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3.16.</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432"/>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Знакомство с понятием«спортивно-оздоровительная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47" w:lineRule="auto"/>
              <w:ind w:left="72" w:right="288"/>
              <w:rPr>
                <w:lang w:val="ru-RU"/>
              </w:rPr>
            </w:pPr>
            <w:r w:rsidRPr="006A1084">
              <w:rPr>
                <w:rFonts w:ascii="Times New Roman" w:eastAsia="Times New Roman" w:hAnsi="Times New Roman"/>
                <w:color w:val="000000"/>
                <w:w w:val="97"/>
                <w:sz w:val="16"/>
                <w:lang w:val="ru-RU"/>
              </w:rPr>
              <w:t xml:space="preserve">знакомятся с понятием «спортивно-оздоровительная </w:t>
            </w:r>
            <w:r w:rsidRPr="006A1084">
              <w:rPr>
                <w:lang w:val="ru-RU"/>
              </w:rPr>
              <w:br/>
            </w:r>
            <w:r w:rsidRPr="006A1084">
              <w:rPr>
                <w:rFonts w:ascii="Times New Roman" w:eastAsia="Times New Roman" w:hAnsi="Times New Roman"/>
                <w:color w:val="000000"/>
                <w:w w:val="97"/>
                <w:sz w:val="16"/>
                <w:lang w:val="ru-RU"/>
              </w:rPr>
              <w:t>деятельность», ролью и значением спортивно-оздоровительной деятельности в здоровом образе жизни современного человека.;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30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3.17.</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864"/>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Кувырок вперёд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образец техники выполнения кувырка вперёд в группировке;; 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 </w:t>
            </w:r>
            <w:r w:rsidRPr="006A1084">
              <w:rPr>
                <w:lang w:val="ru-RU"/>
              </w:rPr>
              <w:br/>
            </w:r>
            <w:r w:rsidRPr="006A1084">
              <w:rPr>
                <w:rFonts w:ascii="Times New Roman" w:eastAsia="Times New Roman" w:hAnsi="Times New Roman"/>
                <w:color w:val="000000"/>
                <w:w w:val="97"/>
                <w:sz w:val="16"/>
                <w:lang w:val="ru-RU"/>
              </w:rPr>
              <w:t xml:space="preserve">совершенствуют технику кувырка вперёд за счёт повторения техники подводящих упражнений (перекаты и прыжки на месте, толчком двумя ногами в группировке);; </w:t>
            </w:r>
            <w:r w:rsidRPr="006A1084">
              <w:rPr>
                <w:lang w:val="ru-RU"/>
              </w:rPr>
              <w:br/>
            </w:r>
            <w:r w:rsidRPr="006A1084">
              <w:rPr>
                <w:rFonts w:ascii="Times New Roman" w:eastAsia="Times New Roman" w:hAnsi="Times New Roman"/>
                <w:color w:val="000000"/>
                <w:w w:val="97"/>
                <w:sz w:val="16"/>
                <w:lang w:val="ru-RU"/>
              </w:rPr>
              <w:t xml:space="preserve">определяют задачи закрепления и совершенствования техники кувырка вперёд в группировке для самостоятельных занятий;; совершенствуют кувырок вперёд в группировке в полной </w:t>
            </w:r>
            <w:r w:rsidRPr="006A1084">
              <w:rPr>
                <w:lang w:val="ru-RU"/>
              </w:rPr>
              <w:br/>
            </w:r>
            <w:r w:rsidRPr="006A1084">
              <w:rPr>
                <w:rFonts w:ascii="Times New Roman" w:eastAsia="Times New Roman" w:hAnsi="Times New Roman"/>
                <w:color w:val="000000"/>
                <w:w w:val="97"/>
                <w:sz w:val="16"/>
                <w:lang w:val="ru-RU"/>
              </w:rPr>
              <w:t xml:space="preserve">координации;;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учащимися, сравнивают её с образцом и определяют ошибки, предлагают способы их устранения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24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lastRenderedPageBreak/>
              <w:t>3.18.</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864"/>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Кувырок назад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ight="144"/>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образец техники выполнения кувырка назад в группировке;; описывают технику выполнения кувырка назад в группировке с выделением фаз движения, характеризуют возможные ошибки и причины их появления на основе предшествующего опыта;; определяют задачи закрепления и совершенствования техники кувырка назад в группировке для самостоятельных занятий;; разучивают кувырок назад в группировке по фазам и в полной координации;;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учащимися с помощью сравнения её с образцом, выявляют; ошибки и предлагают способы их устранения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388"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69760D">
        <w:trPr>
          <w:trHeight w:hRule="exact" w:val="26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jc w:val="center"/>
            </w:pPr>
            <w:r>
              <w:rPr>
                <w:rFonts w:ascii="Times New Roman" w:eastAsia="Times New Roman" w:hAnsi="Times New Roman"/>
                <w:color w:val="000000"/>
                <w:w w:val="97"/>
                <w:sz w:val="16"/>
              </w:rPr>
              <w:t>3.19.</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8" w:after="0" w:line="245" w:lineRule="auto"/>
              <w:ind w:left="72" w:right="576"/>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Кувырок вперёд ноги«скрёстно»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образец техники выполнения кувырка вперёд, ноги «скрёстно»;; описывают технику выполнения кувырка вперёд с выделением фаз движения, характеризуют возможные ошибки и причины их </w:t>
            </w:r>
            <w:r w:rsidRPr="006A1084">
              <w:rPr>
                <w:lang w:val="ru-RU"/>
              </w:rPr>
              <w:br/>
            </w:r>
            <w:r w:rsidRPr="006A1084">
              <w:rPr>
                <w:rFonts w:ascii="Times New Roman" w:eastAsia="Times New Roman" w:hAnsi="Times New Roman"/>
                <w:color w:val="000000"/>
                <w:w w:val="97"/>
                <w:sz w:val="16"/>
                <w:lang w:val="ru-RU"/>
              </w:rPr>
              <w:t xml:space="preserve">появления (на основе предшествующего опыта);; </w:t>
            </w:r>
            <w:r w:rsidRPr="006A1084">
              <w:rPr>
                <w:lang w:val="ru-RU"/>
              </w:rPr>
              <w:br/>
            </w:r>
            <w:r w:rsidRPr="006A1084">
              <w:rPr>
                <w:rFonts w:ascii="Times New Roman" w:eastAsia="Times New Roman" w:hAnsi="Times New Roman"/>
                <w:color w:val="000000"/>
                <w:w w:val="97"/>
                <w:sz w:val="16"/>
                <w:lang w:val="ru-RU"/>
              </w:rPr>
              <w:t xml:space="preserve">определяют задачи для самостоятельного обучения и закрепления техники кувырка вперёд ноги «скрёстно»;; </w:t>
            </w:r>
            <w:r w:rsidRPr="006A1084">
              <w:rPr>
                <w:lang w:val="ru-RU"/>
              </w:rPr>
              <w:br/>
            </w:r>
            <w:r w:rsidRPr="006A1084">
              <w:rPr>
                <w:rFonts w:ascii="Times New Roman" w:eastAsia="Times New Roman" w:hAnsi="Times New Roman"/>
                <w:color w:val="000000"/>
                <w:w w:val="97"/>
                <w:sz w:val="16"/>
                <w:lang w:val="ru-RU"/>
              </w:rPr>
              <w:t xml:space="preserve">выполняют кувырок вперёд ноги «скрёстно» по фазам и в полной координации;;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учащимися с помощью её сравнения с иллюстративным образцом, выявляют ошибки и предлагают способы их устранения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3.20.</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45" w:lineRule="auto"/>
              <w:ind w:left="72" w:right="144"/>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Кувырок назад из стойки на лопатках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w:t>
            </w:r>
            <w:r w:rsidRPr="006A1084">
              <w:rPr>
                <w:lang w:val="ru-RU"/>
              </w:rPr>
              <w:br/>
            </w:r>
            <w:r w:rsidRPr="006A1084">
              <w:rPr>
                <w:rFonts w:ascii="Times New Roman" w:eastAsia="Times New Roman" w:hAnsi="Times New Roman"/>
                <w:color w:val="000000"/>
                <w:w w:val="97"/>
                <w:sz w:val="16"/>
                <w:lang w:val="ru-RU"/>
              </w:rPr>
              <w:t xml:space="preserve">образец техники выполнения кувырка назад из стойки на </w:t>
            </w:r>
            <w:r w:rsidRPr="006A1084">
              <w:rPr>
                <w:lang w:val="ru-RU"/>
              </w:rPr>
              <w:br/>
            </w:r>
            <w:r w:rsidRPr="006A1084">
              <w:rPr>
                <w:rFonts w:ascii="Times New Roman" w:eastAsia="Times New Roman" w:hAnsi="Times New Roman"/>
                <w:color w:val="000000"/>
                <w:w w:val="97"/>
                <w:sz w:val="16"/>
                <w:lang w:val="ru-RU"/>
              </w:rPr>
              <w:t xml:space="preserve">лопатках;; </w:t>
            </w:r>
            <w:r w:rsidRPr="006A1084">
              <w:rPr>
                <w:lang w:val="ru-RU"/>
              </w:rPr>
              <w:br/>
            </w:r>
            <w:r w:rsidRPr="006A1084">
              <w:rPr>
                <w:rFonts w:ascii="Times New Roman" w:eastAsia="Times New Roman" w:hAnsi="Times New Roman"/>
                <w:color w:val="000000"/>
                <w:w w:val="97"/>
                <w:sz w:val="16"/>
                <w:lang w:val="ru-RU"/>
              </w:rPr>
              <w:t xml:space="preserve">уточняют его выполнение, наблюдая за техникой образца учителя;; описывают технику выполнения кувырка из стойки на лопатках по фазам движения;; </w:t>
            </w:r>
            <w:r w:rsidRPr="006A1084">
              <w:rPr>
                <w:lang w:val="ru-RU"/>
              </w:rPr>
              <w:br/>
            </w:r>
            <w:r w:rsidRPr="006A1084">
              <w:rPr>
                <w:rFonts w:ascii="Times New Roman" w:eastAsia="Times New Roman" w:hAnsi="Times New Roman"/>
                <w:color w:val="000000"/>
                <w:w w:val="97"/>
                <w:sz w:val="16"/>
                <w:lang w:val="ru-RU"/>
              </w:rPr>
              <w:t xml:space="preserve">определяют задачи и последовательность самостоятельного </w:t>
            </w:r>
            <w:r w:rsidRPr="006A1084">
              <w:rPr>
                <w:lang w:val="ru-RU"/>
              </w:rPr>
              <w:br/>
            </w:r>
            <w:r w:rsidRPr="006A1084">
              <w:rPr>
                <w:rFonts w:ascii="Times New Roman" w:eastAsia="Times New Roman" w:hAnsi="Times New Roman"/>
                <w:color w:val="000000"/>
                <w:w w:val="97"/>
                <w:sz w:val="16"/>
                <w:lang w:val="ru-RU"/>
              </w:rPr>
              <w:t xml:space="preserve">обучения технике кувырка назад из стойки на лопатках;; </w:t>
            </w:r>
            <w:r w:rsidRPr="006A1084">
              <w:rPr>
                <w:lang w:val="ru-RU"/>
              </w:rPr>
              <w:br/>
            </w:r>
            <w:r w:rsidRPr="006A1084">
              <w:rPr>
                <w:rFonts w:ascii="Times New Roman" w:eastAsia="Times New Roman" w:hAnsi="Times New Roman"/>
                <w:color w:val="000000"/>
                <w:w w:val="97"/>
                <w:sz w:val="16"/>
                <w:lang w:val="ru-RU"/>
              </w:rPr>
              <w:t xml:space="preserve">разучивают технику кувырка назад из стойки на лопатках по фазам движения и в полной координации;;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учащимися, анализируют её с помощью сравнения с техникой образца, выявляют ошибки и предлагают способы их устранения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69760D">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3.21.</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45" w:lineRule="auto"/>
              <w:ind w:left="72" w:right="576"/>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Опорный прыжок на гимнастического козла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113B19" w:rsidRDefault="00113B19">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113B19" w:rsidRDefault="00113B19">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w:t>
            </w:r>
            <w:r w:rsidRPr="006A1084">
              <w:rPr>
                <w:lang w:val="ru-RU"/>
              </w:rPr>
              <w:br/>
            </w:r>
            <w:r w:rsidRPr="006A1084">
              <w:rPr>
                <w:rFonts w:ascii="Times New Roman" w:eastAsia="Times New Roman" w:hAnsi="Times New Roman"/>
                <w:color w:val="000000"/>
                <w:w w:val="97"/>
                <w:sz w:val="16"/>
                <w:lang w:val="ru-RU"/>
              </w:rPr>
              <w:t xml:space="preserve">образец техники выполнения опорного прыжка;; </w:t>
            </w:r>
            <w:r w:rsidRPr="006A1084">
              <w:rPr>
                <w:lang w:val="ru-RU"/>
              </w:rPr>
              <w:br/>
            </w:r>
            <w:r w:rsidRPr="006A1084">
              <w:rPr>
                <w:rFonts w:ascii="Times New Roman" w:eastAsia="Times New Roman" w:hAnsi="Times New Roman"/>
                <w:color w:val="000000"/>
                <w:w w:val="97"/>
                <w:sz w:val="16"/>
                <w:lang w:val="ru-RU"/>
              </w:rPr>
              <w:t xml:space="preserve">уточняют его выполнение, наблюдая за техникой образца учителя;; описывают технику выполнения прыжка с выделением фаз </w:t>
            </w:r>
            <w:r w:rsidRPr="006A1084">
              <w:rPr>
                <w:lang w:val="ru-RU"/>
              </w:rPr>
              <w:br/>
            </w:r>
            <w:r w:rsidRPr="006A1084">
              <w:rPr>
                <w:rFonts w:ascii="Times New Roman" w:eastAsia="Times New Roman" w:hAnsi="Times New Roman"/>
                <w:color w:val="000000"/>
                <w:w w:val="97"/>
                <w:sz w:val="16"/>
                <w:lang w:val="ru-RU"/>
              </w:rPr>
              <w:t xml:space="preserve">движений;; </w:t>
            </w:r>
            <w:r w:rsidRPr="006A1084">
              <w:rPr>
                <w:lang w:val="ru-RU"/>
              </w:rPr>
              <w:br/>
            </w:r>
            <w:r w:rsidRPr="006A1084">
              <w:rPr>
                <w:rFonts w:ascii="Times New Roman" w:eastAsia="Times New Roman" w:hAnsi="Times New Roman"/>
                <w:color w:val="000000"/>
                <w:w w:val="97"/>
                <w:sz w:val="16"/>
                <w:lang w:val="ru-RU"/>
              </w:rPr>
              <w:t xml:space="preserve">повторяют подводящие упражнения и оценивают технику их выполнения;; </w:t>
            </w:r>
            <w:r w:rsidRPr="006A1084">
              <w:rPr>
                <w:lang w:val="ru-RU"/>
              </w:rPr>
              <w:br/>
            </w:r>
            <w:r w:rsidRPr="006A1084">
              <w:rPr>
                <w:rFonts w:ascii="Times New Roman" w:eastAsia="Times New Roman" w:hAnsi="Times New Roman"/>
                <w:color w:val="000000"/>
                <w:w w:val="97"/>
                <w:sz w:val="16"/>
                <w:lang w:val="ru-RU"/>
              </w:rPr>
              <w:t xml:space="preserve">определяют задачи и последовательность самостоятельного </w:t>
            </w:r>
            <w:r w:rsidRPr="006A1084">
              <w:rPr>
                <w:lang w:val="ru-RU"/>
              </w:rPr>
              <w:br/>
            </w:r>
            <w:r w:rsidRPr="006A1084">
              <w:rPr>
                <w:rFonts w:ascii="Times New Roman" w:eastAsia="Times New Roman" w:hAnsi="Times New Roman"/>
                <w:color w:val="000000"/>
                <w:w w:val="97"/>
                <w:sz w:val="16"/>
                <w:lang w:val="ru-RU"/>
              </w:rPr>
              <w:t xml:space="preserve">обучения технике опорного прыжка;; </w:t>
            </w:r>
            <w:r w:rsidRPr="006A1084">
              <w:rPr>
                <w:lang w:val="ru-RU"/>
              </w:rPr>
              <w:br/>
            </w:r>
            <w:r w:rsidRPr="006A1084">
              <w:rPr>
                <w:rFonts w:ascii="Times New Roman" w:eastAsia="Times New Roman" w:hAnsi="Times New Roman"/>
                <w:color w:val="000000"/>
                <w:w w:val="97"/>
                <w:sz w:val="16"/>
                <w:lang w:val="ru-RU"/>
              </w:rPr>
              <w:t xml:space="preserve">разучивают технику прыжка по фазам и в полной координации;; 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 xml:space="preserve">учащимися, сравнивают её с иллюстративным образцом и </w:t>
            </w:r>
            <w:r w:rsidRPr="006A1084">
              <w:rPr>
                <w:lang w:val="ru-RU"/>
              </w:rPr>
              <w:br/>
            </w:r>
            <w:r w:rsidRPr="006A1084">
              <w:rPr>
                <w:rFonts w:ascii="Times New Roman" w:eastAsia="Times New Roman" w:hAnsi="Times New Roman"/>
                <w:color w:val="000000"/>
                <w:w w:val="97"/>
                <w:sz w:val="16"/>
                <w:lang w:val="ru-RU"/>
              </w:rPr>
              <w:t>выявляют возможные ошибки, предлагают способы их устранения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1440"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113B19">
        <w:trPr>
          <w:trHeight w:hRule="exact" w:val="25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3.22.</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45" w:lineRule="auto"/>
              <w:ind w:left="72" w:right="288"/>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Лазанье и перелезание на гимнастической стенке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знакомятся с образцом учителя, наблюдают и анализируют </w:t>
            </w:r>
            <w:r w:rsidRPr="006A1084">
              <w:rPr>
                <w:lang w:val="ru-RU"/>
              </w:rPr>
              <w:br/>
            </w:r>
            <w:r w:rsidRPr="006A1084">
              <w:rPr>
                <w:rFonts w:ascii="Times New Roman" w:eastAsia="Times New Roman" w:hAnsi="Times New Roman"/>
                <w:color w:val="000000"/>
                <w:w w:val="97"/>
                <w:sz w:val="16"/>
                <w:lang w:val="ru-RU"/>
              </w:rPr>
              <w:t xml:space="preserve">технику лазанья одноимённым способом, описывают её по фазам движения;; </w:t>
            </w:r>
            <w:r w:rsidRPr="006A1084">
              <w:rPr>
                <w:lang w:val="ru-RU"/>
              </w:rPr>
              <w:br/>
            </w:r>
            <w:r w:rsidRPr="006A1084">
              <w:rPr>
                <w:rFonts w:ascii="Times New Roman" w:eastAsia="Times New Roman" w:hAnsi="Times New Roman"/>
                <w:color w:val="000000"/>
                <w:w w:val="97"/>
                <w:sz w:val="16"/>
                <w:lang w:val="ru-RU"/>
              </w:rPr>
              <w:t xml:space="preserve">разучивают лазанье одноимённым способом по фазам движения и в полной координации;;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 xml:space="preserve">учащимися, сравнивают её с иллюстративным образцом и </w:t>
            </w:r>
            <w:r w:rsidRPr="006A1084">
              <w:rPr>
                <w:lang w:val="ru-RU"/>
              </w:rPr>
              <w:br/>
            </w:r>
            <w:r w:rsidRPr="006A1084">
              <w:rPr>
                <w:rFonts w:ascii="Times New Roman" w:eastAsia="Times New Roman" w:hAnsi="Times New Roman"/>
                <w:color w:val="000000"/>
                <w:w w:val="97"/>
                <w:sz w:val="16"/>
                <w:lang w:val="ru-RU"/>
              </w:rPr>
              <w:t>выявляют возможные ошибки, предлагают способы их устранения (обучение в группах).;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3.23.</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ight="1008"/>
              <w:rPr>
                <w:lang w:val="ru-RU"/>
              </w:rPr>
            </w:pPr>
            <w:r w:rsidRPr="008437CA">
              <w:rPr>
                <w:rFonts w:ascii="Times New Roman" w:eastAsia="Times New Roman" w:hAnsi="Times New Roman"/>
                <w:i/>
                <w:color w:val="000000"/>
                <w:w w:val="97"/>
                <w:sz w:val="16"/>
                <w:lang w:val="ru-RU"/>
              </w:rPr>
              <w:t xml:space="preserve">Модуль «Гимнастика». </w:t>
            </w:r>
            <w:r w:rsidRPr="008437CA">
              <w:rPr>
                <w:rFonts w:ascii="Times New Roman" w:eastAsia="Times New Roman" w:hAnsi="Times New Roman"/>
                <w:color w:val="000000"/>
                <w:w w:val="97"/>
                <w:sz w:val="16"/>
                <w:lang w:val="ru-RU"/>
              </w:rPr>
              <w:t>Расхождение на гимнастической скамейке в парах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знакомятся с образцом учителя, анализируют и уточняют </w:t>
            </w:r>
            <w:r w:rsidRPr="006A1084">
              <w:rPr>
                <w:lang w:val="ru-RU"/>
              </w:rPr>
              <w:br/>
            </w:r>
            <w:r w:rsidRPr="006A1084">
              <w:rPr>
                <w:rFonts w:ascii="Times New Roman" w:eastAsia="Times New Roman" w:hAnsi="Times New Roman"/>
                <w:color w:val="000000"/>
                <w:w w:val="97"/>
                <w:sz w:val="16"/>
                <w:lang w:val="ru-RU"/>
              </w:rPr>
              <w:t xml:space="preserve">отдельные элементы техники расхождения на гимнастической скамейке способом «удерживая за плечи»; выделяют технически сложные его элементы;; </w:t>
            </w:r>
            <w:r w:rsidRPr="006A1084">
              <w:rPr>
                <w:lang w:val="ru-RU"/>
              </w:rPr>
              <w:br/>
            </w:r>
            <w:r w:rsidRPr="006A1084">
              <w:rPr>
                <w:rFonts w:ascii="Times New Roman" w:eastAsia="Times New Roman" w:hAnsi="Times New Roman"/>
                <w:color w:val="000000"/>
                <w:w w:val="97"/>
                <w:sz w:val="16"/>
                <w:lang w:val="ru-RU"/>
              </w:rPr>
              <w:t xml:space="preserve">разучивают технику расхождения правым и левым боком при передвижении на полу и на гимнастической скамейке (обучение в парах);;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упражнения другими </w:t>
            </w:r>
            <w:r w:rsidRPr="006A1084">
              <w:rPr>
                <w:lang w:val="ru-RU"/>
              </w:rPr>
              <w:br/>
            </w:r>
            <w:r w:rsidRPr="006A1084">
              <w:rPr>
                <w:rFonts w:ascii="Times New Roman" w:eastAsia="Times New Roman" w:hAnsi="Times New Roman"/>
                <w:color w:val="000000"/>
                <w:w w:val="97"/>
                <w:sz w:val="16"/>
                <w:lang w:val="ru-RU"/>
              </w:rPr>
              <w:t>учащимися, сравнивают её с образцом и выявляют возможные ошибки, предлагают способы их устранения (обучение в группах);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207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3.24.</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45" w:lineRule="auto"/>
              <w:ind w:left="72" w:right="288"/>
              <w:rPr>
                <w:lang w:val="ru-RU"/>
              </w:rPr>
            </w:pPr>
            <w:r w:rsidRPr="008437CA">
              <w:rPr>
                <w:rFonts w:ascii="Times New Roman" w:eastAsia="Times New Roman" w:hAnsi="Times New Roman"/>
                <w:i/>
                <w:color w:val="000000"/>
                <w:w w:val="97"/>
                <w:sz w:val="16"/>
                <w:lang w:val="ru-RU"/>
              </w:rPr>
              <w:t xml:space="preserve">Модуль «Спортивные игры. Баскетбол». </w:t>
            </w:r>
            <w:r w:rsidRPr="008437CA">
              <w:rPr>
                <w:rFonts w:ascii="Times New Roman" w:eastAsia="Times New Roman" w:hAnsi="Times New Roman"/>
                <w:color w:val="000000"/>
                <w:w w:val="97"/>
                <w:sz w:val="16"/>
                <w:lang w:val="ru-RU"/>
              </w:rPr>
              <w:t>Передача баскетбольного мяча двумя руками от груди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w:t>
            </w:r>
            <w:r w:rsidRPr="006A1084">
              <w:rPr>
                <w:lang w:val="ru-RU"/>
              </w:rPr>
              <w:br/>
            </w:r>
            <w:r w:rsidRPr="006A1084">
              <w:rPr>
                <w:rFonts w:ascii="Times New Roman" w:eastAsia="Times New Roman" w:hAnsi="Times New Roman"/>
                <w:color w:val="000000"/>
                <w:w w:val="97"/>
                <w:sz w:val="16"/>
                <w:lang w:val="ru-RU"/>
              </w:rPr>
              <w:t xml:space="preserve">учителя в передаче мяча двумя руками от груди, стоя на месте, анализируют фазы и элементы техники;;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передачи мяча двумя руками от груди на месте (обучение в парах);; </w:t>
            </w:r>
            <w:r w:rsidRPr="006A1084">
              <w:rPr>
                <w:lang w:val="ru-RU"/>
              </w:rPr>
              <w:br/>
            </w: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w:t>
            </w:r>
            <w:r w:rsidRPr="006A1084">
              <w:rPr>
                <w:lang w:val="ru-RU"/>
              </w:rPr>
              <w:br/>
            </w:r>
            <w:r w:rsidRPr="006A1084">
              <w:rPr>
                <w:rFonts w:ascii="Times New Roman" w:eastAsia="Times New Roman" w:hAnsi="Times New Roman"/>
                <w:color w:val="000000"/>
                <w:w w:val="97"/>
                <w:sz w:val="16"/>
                <w:lang w:val="ru-RU"/>
              </w:rPr>
              <w:t xml:space="preserve">учителя в передаче мяча двумя руками от груди при передвижении приставным шагом правым и левым боком, анализируют фазы и элементы техники;; </w:t>
            </w:r>
            <w:r w:rsidRPr="006A1084">
              <w:rPr>
                <w:lang w:val="ru-RU"/>
              </w:rPr>
              <w:br/>
            </w:r>
            <w:r w:rsidRPr="006A1084">
              <w:rPr>
                <w:rFonts w:ascii="Times New Roman" w:eastAsia="Times New Roman" w:hAnsi="Times New Roman"/>
                <w:color w:val="000000"/>
                <w:w w:val="97"/>
                <w:sz w:val="16"/>
                <w:lang w:val="ru-RU"/>
              </w:rPr>
              <w:t>закрепляют и совершенствуют технику передачи мяча двумя руками от груди при передвижении приставным шагом правым и левым боком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24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3.25.</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50" w:lineRule="auto"/>
              <w:ind w:left="72"/>
              <w:rPr>
                <w:lang w:val="ru-RU"/>
              </w:rPr>
            </w:pPr>
            <w:r w:rsidRPr="008437CA">
              <w:rPr>
                <w:rFonts w:ascii="Times New Roman" w:eastAsia="Times New Roman" w:hAnsi="Times New Roman"/>
                <w:i/>
                <w:color w:val="000000"/>
                <w:w w:val="97"/>
                <w:sz w:val="16"/>
                <w:lang w:val="ru-RU"/>
              </w:rPr>
              <w:t xml:space="preserve">Модуль «Спортивные игры. Баскетбол». </w:t>
            </w:r>
            <w:r w:rsidRPr="008437CA">
              <w:rPr>
                <w:rFonts w:ascii="Times New Roman" w:eastAsia="Times New Roman" w:hAnsi="Times New Roman"/>
                <w:color w:val="000000"/>
                <w:w w:val="97"/>
                <w:sz w:val="16"/>
                <w:lang w:val="ru-RU"/>
              </w:rPr>
              <w:t xml:space="preserve">Знакомство с рекомендациями учителя по использованию </w:t>
            </w:r>
            <w:r w:rsidRPr="008437CA">
              <w:rPr>
                <w:lang w:val="ru-RU"/>
              </w:rPr>
              <w:br/>
            </w:r>
            <w:r w:rsidRPr="008437CA">
              <w:rPr>
                <w:rFonts w:ascii="Times New Roman" w:eastAsia="Times New Roman" w:hAnsi="Times New Roman"/>
                <w:color w:val="000000"/>
                <w:w w:val="97"/>
                <w:sz w:val="16"/>
                <w:lang w:val="ru-RU"/>
              </w:rPr>
              <w:t>подготовительных и подводящих упражнений для освоения технических действий игры баскетбол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0" w:lineRule="auto"/>
              <w:ind w:left="72" w:right="576"/>
              <w:rPr>
                <w:lang w:val="ru-RU"/>
              </w:rPr>
            </w:pPr>
            <w:r w:rsidRPr="006A1084">
              <w:rPr>
                <w:rFonts w:ascii="Times New Roman" w:eastAsia="Times New Roman" w:hAnsi="Times New Roman"/>
                <w:color w:val="000000"/>
                <w:w w:val="97"/>
                <w:sz w:val="16"/>
                <w:lang w:val="ru-RU"/>
              </w:rPr>
              <w:t>знакомятся с рекомендациями учителя по использованию подготовительных и подводящих упражнений для освоения технических действий игры баскетбол;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0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3.26.</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ight="432"/>
              <w:rPr>
                <w:lang w:val="ru-RU"/>
              </w:rPr>
            </w:pPr>
            <w:r w:rsidRPr="008437CA">
              <w:rPr>
                <w:rFonts w:ascii="Times New Roman" w:eastAsia="Times New Roman" w:hAnsi="Times New Roman"/>
                <w:i/>
                <w:color w:val="000000"/>
                <w:w w:val="97"/>
                <w:sz w:val="16"/>
                <w:lang w:val="ru-RU"/>
              </w:rPr>
              <w:t xml:space="preserve">Модуль «Спортивные игры. Баскетбол». </w:t>
            </w:r>
            <w:r w:rsidRPr="008437CA">
              <w:rPr>
                <w:rFonts w:ascii="Times New Roman" w:eastAsia="Times New Roman" w:hAnsi="Times New Roman"/>
                <w:color w:val="000000"/>
                <w:w w:val="97"/>
                <w:sz w:val="16"/>
                <w:lang w:val="ru-RU"/>
              </w:rPr>
              <w:t>Ведение баскетбольного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w:t>
            </w:r>
            <w:r w:rsidRPr="006A1084">
              <w:rPr>
                <w:lang w:val="ru-RU"/>
              </w:rPr>
              <w:br/>
            </w:r>
            <w:r w:rsidRPr="006A1084">
              <w:rPr>
                <w:rFonts w:ascii="Times New Roman" w:eastAsia="Times New Roman" w:hAnsi="Times New Roman"/>
                <w:color w:val="000000"/>
                <w:w w:val="97"/>
                <w:sz w:val="16"/>
                <w:lang w:val="ru-RU"/>
              </w:rPr>
              <w:t xml:space="preserve">ведения баскетбольного мяча на месте и в движении, выделяют отличительные элементы их техники; ;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ведения мяча на месте и в движении «по прямой»;; </w:t>
            </w:r>
            <w:r w:rsidRPr="006A1084">
              <w:rPr>
                <w:lang w:val="ru-RU"/>
              </w:rPr>
              <w:br/>
            </w: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w:t>
            </w:r>
            <w:r w:rsidRPr="006A1084">
              <w:rPr>
                <w:lang w:val="ru-RU"/>
              </w:rPr>
              <w:br/>
            </w:r>
            <w:r w:rsidRPr="006A1084">
              <w:rPr>
                <w:rFonts w:ascii="Times New Roman" w:eastAsia="Times New Roman" w:hAnsi="Times New Roman"/>
                <w:color w:val="000000"/>
                <w:w w:val="97"/>
                <w:sz w:val="16"/>
                <w:lang w:val="ru-RU"/>
              </w:rPr>
              <w:t xml:space="preserve">ведения баскетбольного мяча «по кругу» и «змейкой», определяют отличительные признаки в их технике, делают выводы;; </w:t>
            </w:r>
            <w:r w:rsidRPr="006A1084">
              <w:rPr>
                <w:lang w:val="ru-RU"/>
              </w:rPr>
              <w:br/>
            </w:r>
            <w:r w:rsidRPr="006A1084">
              <w:rPr>
                <w:rFonts w:ascii="Times New Roman" w:eastAsia="Times New Roman" w:hAnsi="Times New Roman"/>
                <w:color w:val="000000"/>
                <w:w w:val="97"/>
                <w:sz w:val="16"/>
                <w:lang w:val="ru-RU"/>
              </w:rPr>
              <w:t>разучивают технику ведения баскетбольного мяча «по кругу»и «змейкой».;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622"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113B19">
        <w:trPr>
          <w:trHeight w:hRule="exact" w:val="22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3.27.</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50" w:lineRule="auto"/>
              <w:ind w:left="72" w:right="288"/>
              <w:rPr>
                <w:lang w:val="ru-RU"/>
              </w:rPr>
            </w:pPr>
            <w:r w:rsidRPr="008437CA">
              <w:rPr>
                <w:rFonts w:ascii="Times New Roman" w:eastAsia="Times New Roman" w:hAnsi="Times New Roman"/>
                <w:i/>
                <w:color w:val="000000"/>
                <w:w w:val="97"/>
                <w:sz w:val="16"/>
                <w:lang w:val="ru-RU"/>
              </w:rPr>
              <w:t xml:space="preserve">Модуль «Спортивные игры. Баскетбол». </w:t>
            </w:r>
            <w:r w:rsidRPr="008437CA">
              <w:rPr>
                <w:rFonts w:ascii="Times New Roman" w:eastAsia="Times New Roman" w:hAnsi="Times New Roman"/>
                <w:color w:val="000000"/>
                <w:w w:val="97"/>
                <w:sz w:val="16"/>
                <w:lang w:val="ru-RU"/>
              </w:rPr>
              <w:t>Бросок баскетбольного мяча в корзину двумя руками от груди с места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броска баскетбольного мяча в корзину двумя руками от груди с места, выделяют фазы движения и технические особенности их </w:t>
            </w:r>
            <w:r w:rsidRPr="006A1084">
              <w:rPr>
                <w:lang w:val="ru-RU"/>
              </w:rPr>
              <w:br/>
            </w:r>
            <w:r w:rsidRPr="006A1084">
              <w:rPr>
                <w:rFonts w:ascii="Times New Roman" w:eastAsia="Times New Roman" w:hAnsi="Times New Roman"/>
                <w:color w:val="000000"/>
                <w:w w:val="97"/>
                <w:sz w:val="16"/>
                <w:lang w:val="ru-RU"/>
              </w:rPr>
              <w:t xml:space="preserve">выполнения;; </w:t>
            </w:r>
            <w:r w:rsidRPr="006A1084">
              <w:rPr>
                <w:lang w:val="ru-RU"/>
              </w:rPr>
              <w:br/>
            </w:r>
            <w:r w:rsidRPr="006A1084">
              <w:rPr>
                <w:rFonts w:ascii="Times New Roman" w:eastAsia="Times New Roman" w:hAnsi="Times New Roman"/>
                <w:color w:val="000000"/>
                <w:w w:val="97"/>
                <w:sz w:val="16"/>
                <w:lang w:val="ru-RU"/>
              </w:rPr>
              <w:t xml:space="preserve">описывают технику выполнения броска, сравнивают её </w:t>
            </w:r>
            <w:r w:rsidRPr="006A1084">
              <w:rPr>
                <w:lang w:val="ru-RU"/>
              </w:rPr>
              <w:br/>
            </w:r>
            <w:r w:rsidRPr="006A1084">
              <w:rPr>
                <w:rFonts w:ascii="Times New Roman" w:eastAsia="Times New Roman" w:hAnsi="Times New Roman"/>
                <w:color w:val="000000"/>
                <w:w w:val="97"/>
                <w:sz w:val="16"/>
                <w:lang w:val="ru-RU"/>
              </w:rPr>
              <w:t xml:space="preserve">с имеющимся опытом, определяют возможные ошибки и причины их появления, делают выводы;; </w:t>
            </w:r>
            <w:r w:rsidRPr="006A1084">
              <w:rPr>
                <w:lang w:val="ru-RU"/>
              </w:rPr>
              <w:br/>
            </w:r>
            <w:r w:rsidRPr="006A1084">
              <w:rPr>
                <w:rFonts w:ascii="Times New Roman" w:eastAsia="Times New Roman" w:hAnsi="Times New Roman"/>
                <w:color w:val="000000"/>
                <w:w w:val="97"/>
                <w:sz w:val="16"/>
                <w:lang w:val="ru-RU"/>
              </w:rPr>
              <w:t xml:space="preserve">разучивают технику броска мяча в корзину по фазам и в полной координации;;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броска другими учащимися, выявляют возможные ошибки и предлагают способы их </w:t>
            </w:r>
            <w:r w:rsidRPr="006A1084">
              <w:rPr>
                <w:lang w:val="ru-RU"/>
              </w:rPr>
              <w:br/>
            </w:r>
            <w:r w:rsidRPr="006A1084">
              <w:rPr>
                <w:rFonts w:ascii="Times New Roman" w:eastAsia="Times New Roman" w:hAnsi="Times New Roman"/>
                <w:color w:val="000000"/>
                <w:w w:val="97"/>
                <w:sz w:val="16"/>
                <w:lang w:val="ru-RU"/>
              </w:rPr>
              <w:t>устранения (работа в группах);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24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3.28.</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2" w:lineRule="auto"/>
              <w:ind w:left="72"/>
              <w:rPr>
                <w:lang w:val="ru-RU"/>
              </w:rPr>
            </w:pPr>
            <w:r w:rsidRPr="006A1084">
              <w:rPr>
                <w:rFonts w:ascii="Times New Roman" w:eastAsia="Times New Roman" w:hAnsi="Times New Roman"/>
                <w:color w:val="000000"/>
                <w:w w:val="97"/>
                <w:sz w:val="16"/>
                <w:lang w:val="ru-RU"/>
              </w:rPr>
              <w:t xml:space="preserve">Модуль «Зимние виды спорта». Знакомство с </w:t>
            </w:r>
            <w:r w:rsidRPr="006A1084">
              <w:rPr>
                <w:lang w:val="ru-RU"/>
              </w:rPr>
              <w:br/>
            </w:r>
            <w:r w:rsidRPr="006A1084">
              <w:rPr>
                <w:rFonts w:ascii="Times New Roman" w:eastAsia="Times New Roman" w:hAnsi="Times New Roman"/>
                <w:color w:val="000000"/>
                <w:w w:val="97"/>
                <w:sz w:val="16"/>
                <w:lang w:val="ru-RU"/>
              </w:rPr>
              <w:t xml:space="preserve">рекомендациями учителя по технике безопасности на занятиях лыжной подготовкой; способами </w:t>
            </w:r>
            <w:r w:rsidRPr="006A1084">
              <w:rPr>
                <w:lang w:val="ru-RU"/>
              </w:rPr>
              <w:br/>
            </w:r>
            <w:r w:rsidRPr="006A1084">
              <w:rPr>
                <w:rFonts w:ascii="Times New Roman" w:eastAsia="Times New Roman" w:hAnsi="Times New Roman"/>
                <w:color w:val="000000"/>
                <w:w w:val="97"/>
                <w:sz w:val="16"/>
                <w:lang w:val="ru-RU"/>
              </w:rPr>
              <w:t>использования упражнений в передвижении на лыжах для развития выносливости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0" w:lineRule="auto"/>
              <w:ind w:left="72"/>
              <w:rPr>
                <w:lang w:val="ru-RU"/>
              </w:rPr>
            </w:pPr>
            <w:r w:rsidRPr="006A1084">
              <w:rPr>
                <w:rFonts w:ascii="Times New Roman" w:eastAsia="Times New Roman" w:hAnsi="Times New Roman"/>
                <w:color w:val="000000"/>
                <w:w w:val="97"/>
                <w:sz w:val="16"/>
                <w:lang w:val="ru-RU"/>
              </w:rPr>
              <w:t xml:space="preserve">знакомятся с рекомендациями учителя по технике безопасности на занятиях лыжной подготовкой; способами использования </w:t>
            </w:r>
            <w:r w:rsidRPr="006A1084">
              <w:rPr>
                <w:lang w:val="ru-RU"/>
              </w:rPr>
              <w:br/>
            </w:r>
            <w:r w:rsidRPr="006A1084">
              <w:rPr>
                <w:rFonts w:ascii="Times New Roman" w:eastAsia="Times New Roman" w:hAnsi="Times New Roman"/>
                <w:color w:val="000000"/>
                <w:w w:val="97"/>
                <w:sz w:val="16"/>
                <w:lang w:val="ru-RU"/>
              </w:rPr>
              <w:t xml:space="preserve">упражнений в передвижении на лыжах для развития </w:t>
            </w:r>
            <w:r w:rsidRPr="006A1084">
              <w:rPr>
                <w:lang w:val="ru-RU"/>
              </w:rPr>
              <w:br/>
            </w:r>
            <w:r w:rsidRPr="006A1084">
              <w:rPr>
                <w:rFonts w:ascii="Times New Roman" w:eastAsia="Times New Roman" w:hAnsi="Times New Roman"/>
                <w:color w:val="000000"/>
                <w:w w:val="97"/>
                <w:sz w:val="16"/>
                <w:lang w:val="ru-RU"/>
              </w:rPr>
              <w:t>выносливости».;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3.29.</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45" w:lineRule="auto"/>
              <w:ind w:left="72" w:right="432"/>
              <w:rPr>
                <w:lang w:val="ru-RU"/>
              </w:rPr>
            </w:pPr>
            <w:r w:rsidRPr="006A1084">
              <w:rPr>
                <w:rFonts w:ascii="Times New Roman" w:eastAsia="Times New Roman" w:hAnsi="Times New Roman"/>
                <w:color w:val="000000"/>
                <w:w w:val="97"/>
                <w:sz w:val="16"/>
                <w:lang w:val="ru-RU"/>
              </w:rPr>
              <w:t>Модуль «Зимние виды спорта». Передвижение на лыжах попеременным двухшажным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12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12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4" w:lineRule="auto"/>
              <w:ind w:left="72" w:right="288"/>
              <w:rPr>
                <w:lang w:val="ru-RU"/>
              </w:rPr>
            </w:pPr>
            <w:r w:rsidRPr="006A1084">
              <w:rPr>
                <w:rFonts w:ascii="Times New Roman" w:eastAsia="Times New Roman" w:hAnsi="Times New Roman"/>
                <w:color w:val="000000"/>
                <w:w w:val="97"/>
                <w:sz w:val="16"/>
                <w:lang w:val="ru-RU"/>
              </w:rPr>
              <w:t xml:space="preserve">закрепляют и совершенствуют технику передвижения на лыжах попеременным двухшажным ходом;; </w:t>
            </w:r>
            <w:r w:rsidRPr="006A1084">
              <w:rPr>
                <w:lang w:val="ru-RU"/>
              </w:rPr>
              <w:br/>
            </w: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образец техники передвижения на лыжах попеременным </w:t>
            </w:r>
            <w:r w:rsidRPr="006A1084">
              <w:rPr>
                <w:lang w:val="ru-RU"/>
              </w:rPr>
              <w:br/>
            </w:r>
            <w:r w:rsidRPr="006A1084">
              <w:rPr>
                <w:rFonts w:ascii="Times New Roman" w:eastAsia="Times New Roman" w:hAnsi="Times New Roman"/>
                <w:color w:val="000000"/>
                <w:w w:val="97"/>
                <w:sz w:val="16"/>
                <w:lang w:val="ru-RU"/>
              </w:rPr>
              <w:t xml:space="preserve">двухшажным ходом, выделяют основные фазы движения, определяют возможные ошибки в технике передвижения;; определяют последовательность задач для самостоятельных занятий по закреплению и совершенствованию техники </w:t>
            </w:r>
            <w:r w:rsidRPr="006A1084">
              <w:rPr>
                <w:lang w:val="ru-RU"/>
              </w:rPr>
              <w:br/>
            </w:r>
            <w:r w:rsidRPr="006A1084">
              <w:rPr>
                <w:rFonts w:ascii="Times New Roman" w:eastAsia="Times New Roman" w:hAnsi="Times New Roman"/>
                <w:color w:val="000000"/>
                <w:w w:val="97"/>
                <w:sz w:val="16"/>
                <w:lang w:val="ru-RU"/>
              </w:rPr>
              <w:t xml:space="preserve">передвижения на лыжах двухшажным попеременным ходом;; повторяют подводящие и имитационные упражнения, </w:t>
            </w:r>
            <w:r w:rsidRPr="006A1084">
              <w:rPr>
                <w:lang w:val="ru-RU"/>
              </w:rPr>
              <w:br/>
            </w:r>
            <w:r w:rsidRPr="006A1084">
              <w:rPr>
                <w:rFonts w:ascii="Times New Roman" w:eastAsia="Times New Roman" w:hAnsi="Times New Roman"/>
                <w:color w:val="000000"/>
                <w:w w:val="97"/>
                <w:sz w:val="16"/>
                <w:lang w:val="ru-RU"/>
              </w:rPr>
              <w:t xml:space="preserve">передвижение по фазам движения и в полной координации;; контролируют технику выполнения передвижения на лыжах попеременным двухшажным ходом другими учащимися, </w:t>
            </w:r>
            <w:r w:rsidRPr="006A1084">
              <w:rPr>
                <w:lang w:val="ru-RU"/>
              </w:rPr>
              <w:br/>
            </w:r>
            <w:r w:rsidRPr="006A1084">
              <w:rPr>
                <w:rFonts w:ascii="Times New Roman" w:eastAsia="Times New Roman" w:hAnsi="Times New Roman"/>
                <w:color w:val="000000"/>
                <w:w w:val="97"/>
                <w:sz w:val="16"/>
                <w:lang w:val="ru-RU"/>
              </w:rPr>
              <w:t xml:space="preserve">выявляют возможные ошибки и предлагают способы их </w:t>
            </w:r>
            <w:r w:rsidRPr="006A1084">
              <w:rPr>
                <w:lang w:val="ru-RU"/>
              </w:rPr>
              <w:br/>
            </w:r>
            <w:r w:rsidRPr="006A1084">
              <w:rPr>
                <w:rFonts w:ascii="Times New Roman" w:eastAsia="Times New Roman" w:hAnsi="Times New Roman"/>
                <w:color w:val="000000"/>
                <w:w w:val="97"/>
                <w:sz w:val="16"/>
                <w:lang w:val="ru-RU"/>
              </w:rPr>
              <w:t>устранения (работа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30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3.30.</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45" w:lineRule="auto"/>
              <w:ind w:left="72" w:right="144"/>
              <w:rPr>
                <w:lang w:val="ru-RU"/>
              </w:rPr>
            </w:pPr>
            <w:r w:rsidRPr="006A1084">
              <w:rPr>
                <w:rFonts w:ascii="Times New Roman" w:eastAsia="Times New Roman" w:hAnsi="Times New Roman"/>
                <w:color w:val="000000"/>
                <w:w w:val="97"/>
                <w:sz w:val="16"/>
                <w:lang w:val="ru-RU"/>
              </w:rPr>
              <w:t>Модуль «Зимние виды спорта». Повороты на лыжах способом переступания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ight="144"/>
              <w:rPr>
                <w:lang w:val="ru-RU"/>
              </w:rPr>
            </w:pPr>
            <w:r w:rsidRPr="006A1084">
              <w:rPr>
                <w:rFonts w:ascii="Times New Roman" w:eastAsia="Times New Roman" w:hAnsi="Times New Roman"/>
                <w:color w:val="000000"/>
                <w:w w:val="97"/>
                <w:sz w:val="16"/>
                <w:lang w:val="ru-RU"/>
              </w:rPr>
              <w:t xml:space="preserve">закрепляют и совершенствуют технику поворота на лыжах </w:t>
            </w:r>
            <w:r w:rsidRPr="006A1084">
              <w:rPr>
                <w:lang w:val="ru-RU"/>
              </w:rPr>
              <w:br/>
            </w:r>
            <w:r w:rsidRPr="006A1084">
              <w:rPr>
                <w:rFonts w:ascii="Times New Roman" w:eastAsia="Times New Roman" w:hAnsi="Times New Roman"/>
                <w:color w:val="000000"/>
                <w:w w:val="97"/>
                <w:sz w:val="16"/>
                <w:lang w:val="ru-RU"/>
              </w:rPr>
              <w:t xml:space="preserve">способом переступания на месте и при передвижении по учебной дистанции;; </w:t>
            </w:r>
            <w:r w:rsidRPr="006A1084">
              <w:rPr>
                <w:lang w:val="ru-RU"/>
              </w:rPr>
              <w:br/>
            </w:r>
            <w:r w:rsidRPr="006A1084">
              <w:rPr>
                <w:rFonts w:ascii="Times New Roman" w:eastAsia="Times New Roman" w:hAnsi="Times New Roman"/>
                <w:color w:val="000000"/>
                <w:w w:val="97"/>
                <w:sz w:val="16"/>
                <w:lang w:val="ru-RU"/>
              </w:rPr>
              <w:t xml:space="preserve">контролируют технику выполнения поворотов в движении </w:t>
            </w:r>
            <w:r w:rsidRPr="006A1084">
              <w:rPr>
                <w:lang w:val="ru-RU"/>
              </w:rPr>
              <w:br/>
            </w:r>
            <w:r w:rsidRPr="006A1084">
              <w:rPr>
                <w:rFonts w:ascii="Times New Roman" w:eastAsia="Times New Roman" w:hAnsi="Times New Roman"/>
                <w:color w:val="000000"/>
                <w:w w:val="97"/>
                <w:sz w:val="16"/>
                <w:lang w:val="ru-RU"/>
              </w:rPr>
              <w:t xml:space="preserve">другими учащимися, выявляют возможные ошибки и предлагают способы их устранения (работа в парах);; </w:t>
            </w:r>
            <w:r w:rsidRPr="006A1084">
              <w:rPr>
                <w:lang w:val="ru-RU"/>
              </w:rPr>
              <w:br/>
            </w:r>
            <w:r w:rsidRPr="006A1084">
              <w:rPr>
                <w:rFonts w:ascii="Times New Roman" w:eastAsia="Times New Roman" w:hAnsi="Times New Roman"/>
                <w:color w:val="000000"/>
                <w:w w:val="97"/>
                <w:sz w:val="16"/>
                <w:lang w:val="ru-RU"/>
              </w:rPr>
              <w:t>применяют повороты способом переступания при прохождении учебных дистанций на лыжах попеременным двухшажным ходом с равномерной скоростью.;</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8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lastRenderedPageBreak/>
              <w:t>3.31.</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45" w:lineRule="auto"/>
              <w:ind w:left="72" w:right="288"/>
              <w:rPr>
                <w:lang w:val="ru-RU"/>
              </w:rPr>
            </w:pPr>
            <w:r w:rsidRPr="006A1084">
              <w:rPr>
                <w:rFonts w:ascii="Times New Roman" w:eastAsia="Times New Roman" w:hAnsi="Times New Roman"/>
                <w:color w:val="000000"/>
                <w:w w:val="97"/>
                <w:sz w:val="16"/>
                <w:lang w:val="ru-RU"/>
              </w:rPr>
              <w:t>Модуль «Зимние виды спорта». Подъём в горку на лыжах способом «лесенка»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ight="144"/>
              <w:rPr>
                <w:lang w:val="ru-RU"/>
              </w:rPr>
            </w:pPr>
            <w:r w:rsidRPr="006A1084">
              <w:rPr>
                <w:rFonts w:ascii="Times New Roman" w:eastAsia="Times New Roman" w:hAnsi="Times New Roman"/>
                <w:color w:val="000000"/>
                <w:w w:val="97"/>
                <w:sz w:val="16"/>
                <w:lang w:val="ru-RU"/>
              </w:rPr>
              <w:t xml:space="preserve">изучают и анализируют технику подъёма на лыжах в горку способом «лесенка» по иллюстративному образцу, проводят сравнение с образцом техники учителя;; </w:t>
            </w:r>
            <w:r w:rsidRPr="006A1084">
              <w:rPr>
                <w:lang w:val="ru-RU"/>
              </w:rPr>
              <w:br/>
            </w:r>
            <w:r w:rsidRPr="006A1084">
              <w:rPr>
                <w:rFonts w:ascii="Times New Roman" w:eastAsia="Times New Roman" w:hAnsi="Times New Roman"/>
                <w:color w:val="000000"/>
                <w:w w:val="97"/>
                <w:sz w:val="16"/>
                <w:lang w:val="ru-RU"/>
              </w:rPr>
              <w:t xml:space="preserve">разучивают технику переступания шагом на лыжах правым и левым боком по ровной поверхности и по небольшому пологому склону;; </w:t>
            </w:r>
            <w:r w:rsidRPr="006A1084">
              <w:rPr>
                <w:lang w:val="ru-RU"/>
              </w:rPr>
              <w:br/>
            </w:r>
            <w:r w:rsidRPr="006A1084">
              <w:rPr>
                <w:rFonts w:ascii="Times New Roman" w:eastAsia="Times New Roman" w:hAnsi="Times New Roman"/>
                <w:color w:val="000000"/>
                <w:w w:val="97"/>
                <w:sz w:val="16"/>
                <w:lang w:val="ru-RU"/>
              </w:rPr>
              <w:t xml:space="preserve">разучивают технику подъёма на лыжах способом «лесенка» на небольшую горку;; </w:t>
            </w:r>
            <w:r w:rsidRPr="006A1084">
              <w:rPr>
                <w:lang w:val="ru-RU"/>
              </w:rPr>
              <w:br/>
            </w:r>
            <w:r w:rsidRPr="006A1084">
              <w:rPr>
                <w:rFonts w:ascii="Times New Roman" w:eastAsia="Times New Roman" w:hAnsi="Times New Roman"/>
                <w:color w:val="000000"/>
                <w:w w:val="97"/>
                <w:sz w:val="16"/>
                <w:lang w:val="ru-RU"/>
              </w:rPr>
              <w:t>контролируют технику выполнения подъёма в горку на лыжах способом «лесенка» другими учащимися, выявляют возможные ошибки и предлагают способы их устранения (работа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298"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113B19">
        <w:trPr>
          <w:trHeight w:hRule="exact" w:val="22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3.32.</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45" w:lineRule="auto"/>
              <w:ind w:left="72" w:right="288"/>
              <w:rPr>
                <w:lang w:val="ru-RU"/>
              </w:rPr>
            </w:pPr>
            <w:r w:rsidRPr="008437CA">
              <w:rPr>
                <w:rFonts w:ascii="Times New Roman" w:eastAsia="Times New Roman" w:hAnsi="Times New Roman"/>
                <w:color w:val="000000"/>
                <w:w w:val="97"/>
                <w:sz w:val="16"/>
                <w:lang w:val="ru-RU"/>
              </w:rPr>
              <w:t>Модуль «Зимние виды спорта». Спуск на лыжах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4" w:lineRule="auto"/>
              <w:ind w:left="72" w:right="144"/>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образец техники спуска с пологого склона в низкой стойке, выделяют отличия от техники спуска в основной стойке, делают выводы;; </w:t>
            </w:r>
            <w:r w:rsidRPr="006A1084">
              <w:rPr>
                <w:lang w:val="ru-RU"/>
              </w:rPr>
              <w:br/>
            </w:r>
            <w:r w:rsidRPr="006A1084">
              <w:rPr>
                <w:rFonts w:ascii="Times New Roman" w:eastAsia="Times New Roman" w:hAnsi="Times New Roman"/>
                <w:color w:val="000000"/>
                <w:w w:val="97"/>
                <w:sz w:val="16"/>
                <w:lang w:val="ru-RU"/>
              </w:rPr>
              <w:t xml:space="preserve">разучивают и закрепляют спуск с пологого склона в низкой стойке;; </w:t>
            </w:r>
            <w:r w:rsidRPr="006A1084">
              <w:rPr>
                <w:lang w:val="ru-RU"/>
              </w:rPr>
              <w:br/>
            </w:r>
            <w:r w:rsidRPr="006A1084">
              <w:rPr>
                <w:rFonts w:ascii="Times New Roman" w:eastAsia="Times New Roman" w:hAnsi="Times New Roman"/>
                <w:color w:val="000000"/>
                <w:w w:val="97"/>
                <w:sz w:val="16"/>
                <w:lang w:val="ru-RU"/>
              </w:rPr>
              <w:t>рассматривают, обсуждают и анализируют образец техники учителя в преодолении бугров и впадин при спуске с пологого склона в низкой стойке;;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3.33.</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ight="144"/>
              <w:rPr>
                <w:lang w:val="ru-RU"/>
              </w:rPr>
            </w:pPr>
            <w:r w:rsidRPr="008437CA">
              <w:rPr>
                <w:rFonts w:ascii="Times New Roman" w:eastAsia="Times New Roman" w:hAnsi="Times New Roman"/>
                <w:color w:val="000000"/>
                <w:w w:val="97"/>
                <w:sz w:val="16"/>
                <w:lang w:val="ru-RU"/>
              </w:rPr>
              <w:t xml:space="preserve">Модуль «Зимние виды спорта». Преодоление </w:t>
            </w:r>
            <w:r w:rsidRPr="008437CA">
              <w:rPr>
                <w:lang w:val="ru-RU"/>
              </w:rPr>
              <w:br/>
            </w:r>
            <w:r w:rsidRPr="008437CA">
              <w:rPr>
                <w:rFonts w:ascii="Times New Roman" w:eastAsia="Times New Roman" w:hAnsi="Times New Roman"/>
                <w:color w:val="000000"/>
                <w:w w:val="97"/>
                <w:sz w:val="16"/>
                <w:lang w:val="ru-RU"/>
              </w:rPr>
              <w:t>небольших препятствий при спуске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2" w:lineRule="auto"/>
              <w:ind w:left="72" w:right="288"/>
              <w:rPr>
                <w:lang w:val="ru-RU"/>
              </w:rPr>
            </w:pPr>
            <w:r w:rsidRPr="006A1084">
              <w:rPr>
                <w:rFonts w:ascii="Times New Roman" w:eastAsia="Times New Roman" w:hAnsi="Times New Roman"/>
                <w:color w:val="000000"/>
                <w:w w:val="97"/>
                <w:sz w:val="16"/>
                <w:lang w:val="ru-RU"/>
              </w:rPr>
              <w:t xml:space="preserve">разучивают и закрепляют спуск с пологого склона в низкой стойке;; </w:t>
            </w:r>
            <w:r w:rsidRPr="006A1084">
              <w:rPr>
                <w:lang w:val="ru-RU"/>
              </w:rPr>
              <w:br/>
            </w:r>
            <w:r w:rsidRPr="006A1084">
              <w:rPr>
                <w:rFonts w:ascii="Times New Roman" w:eastAsia="Times New Roman" w:hAnsi="Times New Roman"/>
                <w:color w:val="000000"/>
                <w:w w:val="97"/>
                <w:sz w:val="16"/>
                <w:lang w:val="ru-RU"/>
              </w:rPr>
              <w:t>рассматривают, обсуждают и анализируют образец техники учителя в преодолении бугров и впадин при спуске с пологого склона в низкой стойке;;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3.34.</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ight="432"/>
              <w:rPr>
                <w:lang w:val="ru-RU"/>
              </w:rPr>
            </w:pPr>
            <w:r w:rsidRPr="008437CA">
              <w:rPr>
                <w:rFonts w:ascii="Times New Roman" w:eastAsia="Times New Roman" w:hAnsi="Times New Roman"/>
                <w:i/>
                <w:color w:val="000000"/>
                <w:w w:val="97"/>
                <w:sz w:val="16"/>
                <w:lang w:val="ru-RU"/>
              </w:rPr>
              <w:t xml:space="preserve">Модуль «Спортивные игры. Волейбол». </w:t>
            </w:r>
            <w:r w:rsidRPr="008437CA">
              <w:rPr>
                <w:rFonts w:ascii="Times New Roman" w:eastAsia="Times New Roman" w:hAnsi="Times New Roman"/>
                <w:color w:val="000000"/>
                <w:w w:val="97"/>
                <w:sz w:val="16"/>
                <w:lang w:val="ru-RU"/>
              </w:rPr>
              <w:t>Прямая нижняя подача мяча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закрепляют и совершенствуют технику подачи мяча;; </w:t>
            </w:r>
            <w:r w:rsidRPr="006A1084">
              <w:rPr>
                <w:lang w:val="ru-RU"/>
              </w:rPr>
              <w:br/>
            </w: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w:t>
            </w:r>
            <w:r w:rsidRPr="006A1084">
              <w:rPr>
                <w:lang w:val="ru-RU"/>
              </w:rPr>
              <w:br/>
            </w:r>
            <w:r w:rsidRPr="006A1084">
              <w:rPr>
                <w:rFonts w:ascii="Times New Roman" w:eastAsia="Times New Roman" w:hAnsi="Times New Roman"/>
                <w:color w:val="000000"/>
                <w:w w:val="97"/>
                <w:sz w:val="16"/>
                <w:lang w:val="ru-RU"/>
              </w:rPr>
              <w:t xml:space="preserve">прямой нижней подачи, определяют фазы движения и особенности их выполнения;; </w:t>
            </w:r>
            <w:r w:rsidRPr="006A1084">
              <w:rPr>
                <w:lang w:val="ru-RU"/>
              </w:rPr>
              <w:br/>
            </w:r>
            <w:r w:rsidRPr="006A1084">
              <w:rPr>
                <w:rFonts w:ascii="Times New Roman" w:eastAsia="Times New Roman" w:hAnsi="Times New Roman"/>
                <w:color w:val="000000"/>
                <w:w w:val="97"/>
                <w:sz w:val="16"/>
                <w:lang w:val="ru-RU"/>
              </w:rPr>
              <w:t xml:space="preserve">разучивают и закрепляют технику прямой нижней подачи мяча;; контролируют технику выполнения подачи другими учащимися, выявляют возможные ошибки и предлагают способы их </w:t>
            </w:r>
            <w:r w:rsidRPr="006A1084">
              <w:rPr>
                <w:lang w:val="ru-RU"/>
              </w:rPr>
              <w:br/>
            </w:r>
            <w:r w:rsidRPr="006A1084">
              <w:rPr>
                <w:rFonts w:ascii="Times New Roman" w:eastAsia="Times New Roman" w:hAnsi="Times New Roman"/>
                <w:color w:val="000000"/>
                <w:w w:val="97"/>
                <w:sz w:val="16"/>
                <w:lang w:val="ru-RU"/>
              </w:rPr>
              <w:t>устранения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3.35.</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50" w:lineRule="auto"/>
              <w:ind w:left="72" w:right="144"/>
              <w:rPr>
                <w:lang w:val="ru-RU"/>
              </w:rPr>
            </w:pPr>
            <w:r w:rsidRPr="008437CA">
              <w:rPr>
                <w:rFonts w:ascii="Times New Roman" w:eastAsia="Times New Roman" w:hAnsi="Times New Roman"/>
                <w:i/>
                <w:color w:val="000000"/>
                <w:w w:val="97"/>
                <w:sz w:val="16"/>
                <w:lang w:val="ru-RU"/>
              </w:rPr>
              <w:t xml:space="preserve">Модуль «Спортивные игры. Волейбол». </w:t>
            </w:r>
            <w:r w:rsidRPr="008437CA">
              <w:rPr>
                <w:rFonts w:ascii="Times New Roman" w:eastAsia="Times New Roman" w:hAnsi="Times New Roman"/>
                <w:color w:val="000000"/>
                <w:w w:val="97"/>
                <w:sz w:val="16"/>
                <w:lang w:val="ru-RU"/>
              </w:rPr>
              <w:t xml:space="preserve">Знакомство с рекомендациями учителя по использованию </w:t>
            </w:r>
            <w:r w:rsidRPr="008437CA">
              <w:rPr>
                <w:lang w:val="ru-RU"/>
              </w:rPr>
              <w:br/>
            </w:r>
            <w:r w:rsidRPr="008437CA">
              <w:rPr>
                <w:rFonts w:ascii="Times New Roman" w:eastAsia="Times New Roman" w:hAnsi="Times New Roman"/>
                <w:color w:val="000000"/>
                <w:w w:val="97"/>
                <w:sz w:val="16"/>
                <w:lang w:val="ru-RU"/>
              </w:rPr>
              <w:t>подготовительных и подводящих упражнений для освоения технических действий игры волейбол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знакомятся с рекомендациями учителя по использованию </w:t>
            </w:r>
            <w:r w:rsidRPr="006A1084">
              <w:rPr>
                <w:lang w:val="ru-RU"/>
              </w:rPr>
              <w:br/>
            </w:r>
            <w:r w:rsidRPr="006A1084">
              <w:rPr>
                <w:rFonts w:ascii="Times New Roman" w:eastAsia="Times New Roman" w:hAnsi="Times New Roman"/>
                <w:color w:val="000000"/>
                <w:w w:val="97"/>
                <w:sz w:val="16"/>
                <w:lang w:val="ru-RU"/>
              </w:rPr>
              <w:t xml:space="preserve">подготовительных и подводящих упражнений для освоения </w:t>
            </w:r>
            <w:r w:rsidRPr="006A1084">
              <w:rPr>
                <w:lang w:val="ru-RU"/>
              </w:rPr>
              <w:br/>
            </w:r>
            <w:r w:rsidRPr="006A1084">
              <w:rPr>
                <w:rFonts w:ascii="Times New Roman" w:eastAsia="Times New Roman" w:hAnsi="Times New Roman"/>
                <w:color w:val="000000"/>
                <w:w w:val="97"/>
                <w:sz w:val="16"/>
                <w:lang w:val="ru-RU"/>
              </w:rPr>
              <w:t xml:space="preserve">технических действий игры волейбол; </w:t>
            </w:r>
            <w:r w:rsidRPr="006A1084">
              <w:rPr>
                <w:lang w:val="ru-RU"/>
              </w:rPr>
              <w:br/>
            </w: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приёма и передачи волейбольного мяча двумя руками снизу с места и в движении, определяют фазы движения и особенности их </w:t>
            </w:r>
            <w:r w:rsidRPr="006A1084">
              <w:rPr>
                <w:lang w:val="ru-RU"/>
              </w:rPr>
              <w:br/>
            </w:r>
            <w:r w:rsidRPr="006A1084">
              <w:rPr>
                <w:rFonts w:ascii="Times New Roman" w:eastAsia="Times New Roman" w:hAnsi="Times New Roman"/>
                <w:color w:val="000000"/>
                <w:w w:val="97"/>
                <w:sz w:val="16"/>
                <w:lang w:val="ru-RU"/>
              </w:rPr>
              <w:t xml:space="preserve">технического выполнения, проводят сравнения в технике приёма и передачи мяча стоя на месте и в движении, определяют </w:t>
            </w:r>
            <w:r w:rsidRPr="006A1084">
              <w:rPr>
                <w:lang w:val="ru-RU"/>
              </w:rPr>
              <w:br/>
            </w:r>
            <w:r w:rsidRPr="006A1084">
              <w:rPr>
                <w:rFonts w:ascii="Times New Roman" w:eastAsia="Times New Roman" w:hAnsi="Times New Roman"/>
                <w:color w:val="000000"/>
                <w:w w:val="97"/>
                <w:sz w:val="16"/>
                <w:lang w:val="ru-RU"/>
              </w:rPr>
              <w:t xml:space="preserve">отличительные особенности в технике выполнения, делают </w:t>
            </w:r>
            <w:r w:rsidRPr="006A1084">
              <w:rPr>
                <w:lang w:val="ru-RU"/>
              </w:rPr>
              <w:br/>
            </w:r>
            <w:r w:rsidRPr="006A1084">
              <w:rPr>
                <w:rFonts w:ascii="Times New Roman" w:eastAsia="Times New Roman" w:hAnsi="Times New Roman"/>
                <w:color w:val="000000"/>
                <w:w w:val="97"/>
                <w:sz w:val="16"/>
                <w:lang w:val="ru-RU"/>
              </w:rPr>
              <w:t xml:space="preserve">выводы;;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6A1084">
              <w:rPr>
                <w:lang w:val="ru-RU"/>
              </w:rPr>
              <w:br/>
            </w:r>
            <w:r w:rsidRPr="006A1084">
              <w:rPr>
                <w:rFonts w:ascii="Times New Roman" w:eastAsia="Times New Roman" w:hAnsi="Times New Roman"/>
                <w:color w:val="000000"/>
                <w:w w:val="97"/>
                <w:sz w:val="16"/>
                <w:lang w:val="ru-RU"/>
              </w:rPr>
              <w:t xml:space="preserve">волейбольного мяча двумя руками снизу с места (обучение </w:t>
            </w:r>
            <w:r w:rsidRPr="006A1084">
              <w:rPr>
                <w:lang w:val="ru-RU"/>
              </w:rPr>
              <w:br/>
            </w:r>
            <w:r w:rsidRPr="006A1084">
              <w:rPr>
                <w:rFonts w:ascii="Times New Roman" w:eastAsia="Times New Roman" w:hAnsi="Times New Roman"/>
                <w:color w:val="000000"/>
                <w:w w:val="97"/>
                <w:sz w:val="16"/>
                <w:lang w:val="ru-RU"/>
              </w:rPr>
              <w:t xml:space="preserve">в парах);;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6A1084">
              <w:rPr>
                <w:lang w:val="ru-RU"/>
              </w:rPr>
              <w:br/>
            </w:r>
            <w:r w:rsidRPr="006A1084">
              <w:rPr>
                <w:rFonts w:ascii="Times New Roman" w:eastAsia="Times New Roman" w:hAnsi="Times New Roman"/>
                <w:color w:val="000000"/>
                <w:w w:val="97"/>
                <w:sz w:val="16"/>
                <w:lang w:val="ru-RU"/>
              </w:rPr>
              <w:t>волейбольного мяча двумя руками снизу в движении приставным шагом правым и левым боком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32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lastRenderedPageBreak/>
              <w:t>3.36.</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ight="144"/>
              <w:rPr>
                <w:lang w:val="ru-RU"/>
              </w:rPr>
            </w:pPr>
            <w:r w:rsidRPr="008437CA">
              <w:rPr>
                <w:rFonts w:ascii="Times New Roman" w:eastAsia="Times New Roman" w:hAnsi="Times New Roman"/>
                <w:i/>
                <w:color w:val="000000"/>
                <w:w w:val="97"/>
                <w:sz w:val="16"/>
                <w:lang w:val="ru-RU"/>
              </w:rPr>
              <w:t xml:space="preserve">Модуль «Спортивные игры. Волейбол». </w:t>
            </w:r>
            <w:r w:rsidRPr="008437CA">
              <w:rPr>
                <w:rFonts w:ascii="Times New Roman" w:eastAsia="Times New Roman" w:hAnsi="Times New Roman"/>
                <w:color w:val="000000"/>
                <w:w w:val="97"/>
                <w:sz w:val="16"/>
                <w:lang w:val="ru-RU"/>
              </w:rPr>
              <w:t>Приём и передача волейбольного мяча двумя руками снизу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приёма и передачи волейбольного мяча двумя руками снизу с места и в движении, определяют фазы движения и особенности их </w:t>
            </w:r>
            <w:r w:rsidRPr="006A1084">
              <w:rPr>
                <w:lang w:val="ru-RU"/>
              </w:rPr>
              <w:br/>
            </w:r>
            <w:r w:rsidRPr="006A1084">
              <w:rPr>
                <w:rFonts w:ascii="Times New Roman" w:eastAsia="Times New Roman" w:hAnsi="Times New Roman"/>
                <w:color w:val="000000"/>
                <w:w w:val="97"/>
                <w:sz w:val="16"/>
                <w:lang w:val="ru-RU"/>
              </w:rPr>
              <w:t xml:space="preserve">технического выполнения, проводят сравнения в технике приёма и передачи мяча стоя на месте и в движении, определяют </w:t>
            </w:r>
            <w:r w:rsidRPr="006A1084">
              <w:rPr>
                <w:lang w:val="ru-RU"/>
              </w:rPr>
              <w:br/>
            </w:r>
            <w:r w:rsidRPr="006A1084">
              <w:rPr>
                <w:rFonts w:ascii="Times New Roman" w:eastAsia="Times New Roman" w:hAnsi="Times New Roman"/>
                <w:color w:val="000000"/>
                <w:w w:val="97"/>
                <w:sz w:val="16"/>
                <w:lang w:val="ru-RU"/>
              </w:rPr>
              <w:t xml:space="preserve">отличительные особенности в технике выполнения, делают </w:t>
            </w:r>
            <w:r w:rsidRPr="006A1084">
              <w:rPr>
                <w:lang w:val="ru-RU"/>
              </w:rPr>
              <w:br/>
            </w:r>
            <w:r w:rsidRPr="006A1084">
              <w:rPr>
                <w:rFonts w:ascii="Times New Roman" w:eastAsia="Times New Roman" w:hAnsi="Times New Roman"/>
                <w:color w:val="000000"/>
                <w:w w:val="97"/>
                <w:sz w:val="16"/>
                <w:lang w:val="ru-RU"/>
              </w:rPr>
              <w:t xml:space="preserve">выводы;;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6A1084">
              <w:rPr>
                <w:lang w:val="ru-RU"/>
              </w:rPr>
              <w:br/>
            </w:r>
            <w:r w:rsidRPr="006A1084">
              <w:rPr>
                <w:rFonts w:ascii="Times New Roman" w:eastAsia="Times New Roman" w:hAnsi="Times New Roman"/>
                <w:color w:val="000000"/>
                <w:w w:val="97"/>
                <w:sz w:val="16"/>
                <w:lang w:val="ru-RU"/>
              </w:rPr>
              <w:t xml:space="preserve">волейбольного мяча двумя руками снизу с места (обучение </w:t>
            </w:r>
            <w:r w:rsidRPr="006A1084">
              <w:rPr>
                <w:lang w:val="ru-RU"/>
              </w:rPr>
              <w:br/>
            </w:r>
            <w:r w:rsidRPr="006A1084">
              <w:rPr>
                <w:rFonts w:ascii="Times New Roman" w:eastAsia="Times New Roman" w:hAnsi="Times New Roman"/>
                <w:color w:val="000000"/>
                <w:w w:val="97"/>
                <w:sz w:val="16"/>
                <w:lang w:val="ru-RU"/>
              </w:rPr>
              <w:t xml:space="preserve">в парах);;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6A1084">
              <w:rPr>
                <w:lang w:val="ru-RU"/>
              </w:rPr>
              <w:br/>
            </w:r>
            <w:r w:rsidRPr="006A1084">
              <w:rPr>
                <w:rFonts w:ascii="Times New Roman" w:eastAsia="Times New Roman" w:hAnsi="Times New Roman"/>
                <w:color w:val="000000"/>
                <w:w w:val="97"/>
                <w:sz w:val="16"/>
                <w:lang w:val="ru-RU"/>
              </w:rPr>
              <w:t>волейбольного мяча двумя руками снизу в движении приставным шагом правым и левым боком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562"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113B19">
        <w:trPr>
          <w:trHeight w:hRule="exact" w:val="26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3.37.</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45" w:lineRule="auto"/>
              <w:ind w:left="72"/>
              <w:rPr>
                <w:lang w:val="ru-RU"/>
              </w:rPr>
            </w:pPr>
            <w:r w:rsidRPr="008437CA">
              <w:rPr>
                <w:rFonts w:ascii="Times New Roman" w:eastAsia="Times New Roman" w:hAnsi="Times New Roman"/>
                <w:i/>
                <w:color w:val="000000"/>
                <w:w w:val="97"/>
                <w:sz w:val="16"/>
                <w:lang w:val="ru-RU"/>
              </w:rPr>
              <w:t xml:space="preserve">Модуль «Спортивные игры. Волейбол». </w:t>
            </w:r>
            <w:r w:rsidRPr="008437CA">
              <w:rPr>
                <w:rFonts w:ascii="Times New Roman" w:eastAsia="Times New Roman" w:hAnsi="Times New Roman"/>
                <w:color w:val="000000"/>
                <w:w w:val="97"/>
                <w:sz w:val="16"/>
                <w:lang w:val="ru-RU"/>
              </w:rPr>
              <w:t xml:space="preserve">Приём и </w:t>
            </w:r>
            <w:r w:rsidRPr="008437CA">
              <w:rPr>
                <w:lang w:val="ru-RU"/>
              </w:rPr>
              <w:br/>
            </w:r>
            <w:r w:rsidRPr="008437CA">
              <w:rPr>
                <w:rFonts w:ascii="Times New Roman" w:eastAsia="Times New Roman" w:hAnsi="Times New Roman"/>
                <w:color w:val="000000"/>
                <w:w w:val="97"/>
                <w:sz w:val="16"/>
                <w:lang w:val="ru-RU"/>
              </w:rPr>
              <w:t>передача волейбольного мяча двумя руками сверху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4"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w:t>
            </w:r>
            <w:r w:rsidRPr="006A1084">
              <w:rPr>
                <w:lang w:val="ru-RU"/>
              </w:rPr>
              <w:br/>
            </w:r>
            <w:r w:rsidRPr="006A1084">
              <w:rPr>
                <w:rFonts w:ascii="Times New Roman" w:eastAsia="Times New Roman" w:hAnsi="Times New Roman"/>
                <w:color w:val="000000"/>
                <w:w w:val="97"/>
                <w:sz w:val="16"/>
                <w:lang w:val="ru-RU"/>
              </w:rPr>
              <w:t xml:space="preserve">учителя, определяют фазы движения и особенности их </w:t>
            </w:r>
            <w:r w:rsidRPr="006A1084">
              <w:rPr>
                <w:lang w:val="ru-RU"/>
              </w:rPr>
              <w:br/>
            </w:r>
            <w:r w:rsidRPr="006A1084">
              <w:rPr>
                <w:rFonts w:ascii="Times New Roman" w:eastAsia="Times New Roman" w:hAnsi="Times New Roman"/>
                <w:color w:val="000000"/>
                <w:w w:val="97"/>
                <w:sz w:val="16"/>
                <w:lang w:val="ru-RU"/>
              </w:rPr>
              <w:t xml:space="preserve">технического выполнения, проводят сравнения в технике приёма и передачи, в положении стоя на месте и в движении, определяют различия в технике выполнения;;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6A1084">
              <w:rPr>
                <w:lang w:val="ru-RU"/>
              </w:rPr>
              <w:br/>
            </w:r>
            <w:r w:rsidRPr="006A1084">
              <w:rPr>
                <w:rFonts w:ascii="Times New Roman" w:eastAsia="Times New Roman" w:hAnsi="Times New Roman"/>
                <w:color w:val="000000"/>
                <w:w w:val="97"/>
                <w:sz w:val="16"/>
                <w:lang w:val="ru-RU"/>
              </w:rPr>
              <w:t xml:space="preserve">волейбольного мяча двумя руками сверху с места (обучение в парах);; </w:t>
            </w:r>
            <w:r w:rsidRPr="006A1084">
              <w:rPr>
                <w:lang w:val="ru-RU"/>
              </w:rPr>
              <w:br/>
            </w:r>
            <w:r w:rsidRPr="006A1084">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6A1084">
              <w:rPr>
                <w:lang w:val="ru-RU"/>
              </w:rPr>
              <w:br/>
            </w:r>
            <w:r w:rsidRPr="006A1084">
              <w:rPr>
                <w:rFonts w:ascii="Times New Roman" w:eastAsia="Times New Roman" w:hAnsi="Times New Roman"/>
                <w:color w:val="000000"/>
                <w:w w:val="97"/>
                <w:sz w:val="16"/>
                <w:lang w:val="ru-RU"/>
              </w:rPr>
              <w:t>волейбольного мяча двумя руками сверху в движении приставным шагом правым и левым боком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23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3.38.</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50" w:lineRule="auto"/>
              <w:ind w:left="72" w:right="144"/>
              <w:rPr>
                <w:lang w:val="ru-RU"/>
              </w:rPr>
            </w:pPr>
            <w:r w:rsidRPr="008437CA">
              <w:rPr>
                <w:rFonts w:ascii="Times New Roman" w:eastAsia="Times New Roman" w:hAnsi="Times New Roman"/>
                <w:i/>
                <w:color w:val="000000"/>
                <w:w w:val="97"/>
                <w:sz w:val="16"/>
                <w:lang w:val="ru-RU"/>
              </w:rPr>
              <w:t xml:space="preserve">Модуль «Спортивные игры. Футбол». </w:t>
            </w:r>
            <w:r w:rsidRPr="008437CA">
              <w:rPr>
                <w:rFonts w:ascii="Times New Roman" w:eastAsia="Times New Roman" w:hAnsi="Times New Roman"/>
                <w:color w:val="000000"/>
                <w:w w:val="97"/>
                <w:sz w:val="16"/>
                <w:lang w:val="ru-RU"/>
              </w:rPr>
              <w:t xml:space="preserve">Знакомство с рекомендациями учителя по использованию </w:t>
            </w:r>
            <w:r w:rsidRPr="008437CA">
              <w:rPr>
                <w:lang w:val="ru-RU"/>
              </w:rPr>
              <w:br/>
            </w:r>
            <w:r w:rsidRPr="008437CA">
              <w:rPr>
                <w:rFonts w:ascii="Times New Roman" w:eastAsia="Times New Roman" w:hAnsi="Times New Roman"/>
                <w:color w:val="000000"/>
                <w:w w:val="97"/>
                <w:sz w:val="16"/>
                <w:lang w:val="ru-RU"/>
              </w:rPr>
              <w:t>подготовительных и подводящих упражнений для освоения технических действий игры футбол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2" w:lineRule="auto"/>
              <w:ind w:left="72" w:right="432"/>
              <w:rPr>
                <w:lang w:val="ru-RU"/>
              </w:rPr>
            </w:pPr>
            <w:r w:rsidRPr="006A1084">
              <w:rPr>
                <w:rFonts w:ascii="Times New Roman" w:eastAsia="Times New Roman" w:hAnsi="Times New Roman"/>
                <w:color w:val="000000"/>
                <w:w w:val="97"/>
                <w:sz w:val="16"/>
                <w:lang w:val="ru-RU"/>
              </w:rPr>
              <w:t xml:space="preserve">знакомятся с рекомендациями учителя по использованию подготовительных и подводящих упражнений для освоения технических действий игры футбол; </w:t>
            </w:r>
            <w:r w:rsidRPr="006A1084">
              <w:rPr>
                <w:lang w:val="ru-RU"/>
              </w:rPr>
              <w:br/>
            </w:r>
            <w:r w:rsidRPr="006A1084">
              <w:rPr>
                <w:rFonts w:ascii="Times New Roman" w:eastAsia="Times New Roman" w:hAnsi="Times New Roman"/>
                <w:color w:val="000000"/>
                <w:w w:val="97"/>
                <w:sz w:val="16"/>
                <w:lang w:val="ru-RU"/>
              </w:rPr>
              <w:t>рассматривают, обсуждают и анализируют образец техники учителя, определяют фазы движения и особенности их технического выполнения;;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3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3.39.</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45" w:lineRule="auto"/>
              <w:ind w:left="72" w:right="576"/>
              <w:rPr>
                <w:lang w:val="ru-RU"/>
              </w:rPr>
            </w:pPr>
            <w:r w:rsidRPr="008437CA">
              <w:rPr>
                <w:rFonts w:ascii="Times New Roman" w:eastAsia="Times New Roman" w:hAnsi="Times New Roman"/>
                <w:i/>
                <w:color w:val="000000"/>
                <w:w w:val="97"/>
                <w:sz w:val="16"/>
                <w:lang w:val="ru-RU"/>
              </w:rPr>
              <w:t xml:space="preserve">Модуль «Спортивные игры. Футбол». </w:t>
            </w:r>
            <w:r w:rsidRPr="008437CA">
              <w:rPr>
                <w:rFonts w:ascii="Times New Roman" w:eastAsia="Times New Roman" w:hAnsi="Times New Roman"/>
                <w:color w:val="000000"/>
                <w:w w:val="97"/>
                <w:sz w:val="16"/>
                <w:lang w:val="ru-RU"/>
              </w:rPr>
              <w:t>Удар по неподвижному мячу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6" w:after="0" w:line="252" w:lineRule="auto"/>
              <w:ind w:left="72" w:right="144"/>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удара по мячу учителя, определяют фазы движения и особенности их технического выполнения;; </w:t>
            </w:r>
            <w:r w:rsidRPr="006A1084">
              <w:rPr>
                <w:lang w:val="ru-RU"/>
              </w:rPr>
              <w:br/>
            </w:r>
            <w:r w:rsidRPr="006A1084">
              <w:rPr>
                <w:rFonts w:ascii="Times New Roman" w:eastAsia="Times New Roman" w:hAnsi="Times New Roman"/>
                <w:color w:val="000000"/>
                <w:w w:val="97"/>
                <w:sz w:val="16"/>
                <w:lang w:val="ru-RU"/>
              </w:rPr>
              <w:t>закрепляют и совершенствуют технику удара по неподвижному мячу внутренней стороной стопы с небольшого разбега.;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1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6" w:after="0" w:line="233" w:lineRule="auto"/>
              <w:jc w:val="center"/>
            </w:pPr>
            <w:r>
              <w:rPr>
                <w:rFonts w:ascii="Times New Roman" w:eastAsia="Times New Roman" w:hAnsi="Times New Roman"/>
                <w:color w:val="000000"/>
                <w:w w:val="97"/>
                <w:sz w:val="16"/>
              </w:rPr>
              <w:t>3.40.</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ight="432"/>
              <w:rPr>
                <w:lang w:val="ru-RU"/>
              </w:rPr>
            </w:pPr>
            <w:r w:rsidRPr="008437CA">
              <w:rPr>
                <w:rFonts w:ascii="Times New Roman" w:eastAsia="Times New Roman" w:hAnsi="Times New Roman"/>
                <w:i/>
                <w:color w:val="000000"/>
                <w:w w:val="97"/>
                <w:sz w:val="16"/>
                <w:lang w:val="ru-RU"/>
              </w:rPr>
              <w:t xml:space="preserve">Модуль «Спортивные игры. Футбол». </w:t>
            </w:r>
            <w:r w:rsidRPr="008437CA">
              <w:rPr>
                <w:rFonts w:ascii="Times New Roman" w:eastAsia="Times New Roman" w:hAnsi="Times New Roman"/>
                <w:color w:val="000000"/>
                <w:w w:val="97"/>
                <w:sz w:val="16"/>
                <w:lang w:val="ru-RU"/>
              </w:rPr>
              <w:t>Остановка катящегося мяча внутренней стороной стопы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2"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w:t>
            </w:r>
            <w:r w:rsidRPr="006A1084">
              <w:rPr>
                <w:lang w:val="ru-RU"/>
              </w:rPr>
              <w:br/>
            </w:r>
            <w:r w:rsidRPr="006A1084">
              <w:rPr>
                <w:rFonts w:ascii="Times New Roman" w:eastAsia="Times New Roman" w:hAnsi="Times New Roman"/>
                <w:color w:val="000000"/>
                <w:w w:val="97"/>
                <w:sz w:val="16"/>
                <w:lang w:val="ru-RU"/>
              </w:rPr>
              <w:t xml:space="preserve">учителя, определяют фазы движения и особенности их </w:t>
            </w:r>
            <w:r w:rsidRPr="006A1084">
              <w:rPr>
                <w:lang w:val="ru-RU"/>
              </w:rPr>
              <w:br/>
            </w:r>
            <w:r w:rsidRPr="006A1084">
              <w:rPr>
                <w:rFonts w:ascii="Times New Roman" w:eastAsia="Times New Roman" w:hAnsi="Times New Roman"/>
                <w:color w:val="000000"/>
                <w:w w:val="97"/>
                <w:sz w:val="16"/>
                <w:lang w:val="ru-RU"/>
              </w:rPr>
              <w:t xml:space="preserve">технического выполнения;; </w:t>
            </w:r>
            <w:r w:rsidRPr="006A1084">
              <w:rPr>
                <w:lang w:val="ru-RU"/>
              </w:rPr>
              <w:br/>
            </w:r>
            <w:r w:rsidRPr="006A1084">
              <w:rPr>
                <w:rFonts w:ascii="Times New Roman" w:eastAsia="Times New Roman" w:hAnsi="Times New Roman"/>
                <w:color w:val="000000"/>
                <w:w w:val="97"/>
                <w:sz w:val="16"/>
                <w:lang w:val="ru-RU"/>
              </w:rPr>
              <w:t>закрепляют и совершенствуют технику остановки катящегося мяча внутренней стороной стопы. ;</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3.41.</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ight="576"/>
              <w:rPr>
                <w:lang w:val="ru-RU"/>
              </w:rPr>
            </w:pPr>
            <w:r w:rsidRPr="008437CA">
              <w:rPr>
                <w:rFonts w:ascii="Times New Roman" w:eastAsia="Times New Roman" w:hAnsi="Times New Roman"/>
                <w:i/>
                <w:color w:val="000000"/>
                <w:w w:val="97"/>
                <w:sz w:val="16"/>
                <w:lang w:val="ru-RU"/>
              </w:rPr>
              <w:t xml:space="preserve">Модуль «Спортивные игры. Футбол». </w:t>
            </w:r>
            <w:r w:rsidRPr="008437CA">
              <w:rPr>
                <w:rFonts w:ascii="Times New Roman" w:eastAsia="Times New Roman" w:hAnsi="Times New Roman"/>
                <w:color w:val="000000"/>
                <w:w w:val="97"/>
                <w:sz w:val="16"/>
                <w:lang w:val="ru-RU"/>
              </w:rPr>
              <w:t>Ведение футбольного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2" w:lineRule="auto"/>
              <w:ind w:left="72"/>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иллюстративный образец техники ведения футбольного мяча «по прямой», «по кругу», «змейкой», выделяют отличительные элементы в технике такого ведения, делают выводы;; </w:t>
            </w:r>
            <w:r w:rsidRPr="006A1084">
              <w:rPr>
                <w:lang w:val="ru-RU"/>
              </w:rPr>
              <w:br/>
            </w:r>
            <w:r w:rsidRPr="006A1084">
              <w:rPr>
                <w:rFonts w:ascii="Times New Roman" w:eastAsia="Times New Roman" w:hAnsi="Times New Roman"/>
                <w:color w:val="000000"/>
                <w:w w:val="97"/>
                <w:sz w:val="16"/>
                <w:lang w:val="ru-RU"/>
              </w:rPr>
              <w:t>закрепляют и совершенствуют технику ведения футбольного мяча с изменением направления движения.;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r w:rsidR="00113B19">
        <w:trPr>
          <w:trHeight w:hRule="exact" w:val="12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jc w:val="center"/>
            </w:pPr>
            <w:r>
              <w:rPr>
                <w:rFonts w:ascii="Times New Roman" w:eastAsia="Times New Roman" w:hAnsi="Times New Roman"/>
                <w:color w:val="000000"/>
                <w:w w:val="97"/>
                <w:sz w:val="16"/>
              </w:rPr>
              <w:t>3.42.</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45" w:lineRule="auto"/>
              <w:ind w:left="72"/>
              <w:rPr>
                <w:lang w:val="ru-RU"/>
              </w:rPr>
            </w:pPr>
            <w:r w:rsidRPr="008437CA">
              <w:rPr>
                <w:rFonts w:ascii="Times New Roman" w:eastAsia="Times New Roman" w:hAnsi="Times New Roman"/>
                <w:i/>
                <w:color w:val="000000"/>
                <w:w w:val="97"/>
                <w:sz w:val="16"/>
                <w:lang w:val="ru-RU"/>
              </w:rPr>
              <w:t xml:space="preserve">Модуль «Спортивные игры. Футбол». </w:t>
            </w:r>
            <w:r w:rsidRPr="008437CA">
              <w:rPr>
                <w:rFonts w:ascii="Times New Roman" w:eastAsia="Times New Roman" w:hAnsi="Times New Roman"/>
                <w:color w:val="000000"/>
                <w:w w:val="97"/>
                <w:sz w:val="16"/>
                <w:lang w:val="ru-RU"/>
              </w:rPr>
              <w:t>Обводка мячом ориентиров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6A1084" w:rsidRDefault="00113B19" w:rsidP="00113B19">
            <w:pPr>
              <w:autoSpaceDE w:val="0"/>
              <w:autoSpaceDN w:val="0"/>
              <w:spacing w:before="78" w:after="0" w:line="254" w:lineRule="auto"/>
              <w:ind w:left="72" w:right="144"/>
              <w:rPr>
                <w:lang w:val="ru-RU"/>
              </w:rPr>
            </w:pPr>
            <w:r w:rsidRPr="006A1084">
              <w:rPr>
                <w:rFonts w:ascii="Times New Roman" w:eastAsia="Times New Roman" w:hAnsi="Times New Roman"/>
                <w:color w:val="000000"/>
                <w:w w:val="97"/>
                <w:sz w:val="16"/>
                <w:lang w:val="ru-RU"/>
              </w:rPr>
              <w:t xml:space="preserve">рассматривают, обсуждают и анализируют образец техники учителя, определяют отличительные признаки в технике ведения мяча «змейкой» и техники обводки учебных конусов, делают выводы;; </w:t>
            </w:r>
            <w:r w:rsidRPr="006A1084">
              <w:rPr>
                <w:lang w:val="ru-RU"/>
              </w:rPr>
              <w:br/>
            </w:r>
            <w:r w:rsidRPr="006A1084">
              <w:rPr>
                <w:rFonts w:ascii="Times New Roman" w:eastAsia="Times New Roman" w:hAnsi="Times New Roman"/>
                <w:color w:val="000000"/>
                <w:w w:val="97"/>
                <w:sz w:val="16"/>
                <w:lang w:val="ru-RU"/>
              </w:rPr>
              <w:t xml:space="preserve">описывают технику выполнения обводки конусов, определяют возможные ошибки и причины их появления, рассматривают способы устранения;; </w:t>
            </w:r>
            <w:r w:rsidRPr="006A1084">
              <w:rPr>
                <w:lang w:val="ru-RU"/>
              </w:rPr>
              <w:br/>
            </w:r>
            <w:r w:rsidRPr="006A1084">
              <w:rPr>
                <w:rFonts w:ascii="Times New Roman" w:eastAsia="Times New Roman" w:hAnsi="Times New Roman"/>
                <w:color w:val="000000"/>
                <w:w w:val="97"/>
                <w:sz w:val="16"/>
                <w:lang w:val="ru-RU"/>
              </w:rPr>
              <w:t xml:space="preserve">определяют последовательность задач для самостоятельных занятий по разучиванию техники обводки учебных конусов;; разучивают технику обводки учебных конусов;; </w:t>
            </w:r>
            <w:r w:rsidRPr="006A1084">
              <w:rPr>
                <w:lang w:val="ru-RU"/>
              </w:rPr>
              <w:br/>
            </w:r>
            <w:r w:rsidRPr="006A1084">
              <w:rPr>
                <w:rFonts w:ascii="Times New Roman" w:eastAsia="Times New Roman" w:hAnsi="Times New Roman"/>
                <w:color w:val="000000"/>
                <w:w w:val="97"/>
                <w:sz w:val="16"/>
                <w:lang w:val="ru-RU"/>
              </w:rPr>
              <w:t>контролируют технику выполнения обводки учебных конусов другими учащимися, выявляют возможные ошибки и предлагают способы их устранения (работа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Default="00113B19" w:rsidP="00113B19">
            <w:pPr>
              <w:autoSpaceDE w:val="0"/>
              <w:autoSpaceDN w:val="0"/>
              <w:spacing w:before="78" w:after="0" w:line="252" w:lineRule="auto"/>
              <w:ind w:left="72" w:right="144"/>
            </w:pPr>
            <w:r>
              <w:rPr>
                <w:rFonts w:ascii="Times New Roman" w:eastAsia="Times New Roman" w:hAnsi="Times New Roman"/>
                <w:color w:val="000000"/>
                <w:w w:val="97"/>
                <w:sz w:val="16"/>
              </w:rPr>
              <w:t xml:space="preserve">nsportal.ru </w:t>
            </w:r>
            <w:r>
              <w:br/>
            </w: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https://interneturok.ru/ http://www.openclass.ru http://metodsovet.su</w:t>
            </w:r>
          </w:p>
        </w:tc>
      </w:tr>
    </w:tbl>
    <w:p w:rsidR="0069760D" w:rsidRDefault="0069760D">
      <w:pPr>
        <w:autoSpaceDE w:val="0"/>
        <w:autoSpaceDN w:val="0"/>
        <w:spacing w:after="0" w:line="14" w:lineRule="exact"/>
      </w:pPr>
    </w:p>
    <w:p w:rsidR="0069760D" w:rsidRDefault="0069760D">
      <w:pPr>
        <w:sectPr w:rsidR="0069760D">
          <w:pgSz w:w="16840" w:h="11900"/>
          <w:pgMar w:top="284" w:right="640" w:bottom="730" w:left="666" w:header="720" w:footer="720" w:gutter="0"/>
          <w:cols w:space="720" w:equalWidth="0">
            <w:col w:w="15534" w:space="0"/>
          </w:cols>
          <w:docGrid w:linePitch="360"/>
        </w:sectPr>
      </w:pPr>
    </w:p>
    <w:p w:rsidR="0069760D" w:rsidRDefault="0069760D">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3854"/>
        <w:gridCol w:w="528"/>
        <w:gridCol w:w="1106"/>
        <w:gridCol w:w="1140"/>
        <w:gridCol w:w="864"/>
        <w:gridCol w:w="4660"/>
        <w:gridCol w:w="1116"/>
        <w:gridCol w:w="1766"/>
      </w:tblGrid>
      <w:tr w:rsidR="0069760D">
        <w:trPr>
          <w:trHeight w:hRule="exact" w:val="348"/>
        </w:trPr>
        <w:tc>
          <w:tcPr>
            <w:tcW w:w="43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76</w:t>
            </w:r>
          </w:p>
        </w:tc>
        <w:tc>
          <w:tcPr>
            <w:tcW w:w="1065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tc>
      </w:tr>
      <w:tr w:rsidR="0069760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b/>
                <w:color w:val="000000"/>
                <w:w w:val="97"/>
                <w:sz w:val="16"/>
              </w:rPr>
              <w:t>Раздел 4. СПОРТ</w:t>
            </w:r>
          </w:p>
        </w:tc>
      </w:tr>
      <w:tr w:rsidR="0069760D">
        <w:trPr>
          <w:trHeight w:hRule="exact" w:val="12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4.1.</w:t>
            </w:r>
          </w:p>
        </w:tc>
        <w:tc>
          <w:tcPr>
            <w:tcW w:w="385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76" w:after="0" w:line="250" w:lineRule="auto"/>
              <w:ind w:left="72" w:right="432"/>
              <w:rPr>
                <w:lang w:val="ru-RU"/>
              </w:rPr>
            </w:pPr>
            <w:r w:rsidRPr="008437CA">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8437CA">
              <w:rPr>
                <w:lang w:val="ru-RU"/>
              </w:rPr>
              <w:br/>
            </w:r>
            <w:r w:rsidRPr="008437CA">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16</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ind w:left="72"/>
            </w:pPr>
            <w:r>
              <w:rPr>
                <w:rFonts w:ascii="Times New Roman" w:eastAsia="Times New Roman" w:hAnsi="Times New Roman"/>
                <w:color w:val="000000"/>
                <w:w w:val="97"/>
                <w:sz w:val="16"/>
              </w:rPr>
              <w:t>16</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pPr>
              <w:autoSpaceDE w:val="0"/>
              <w:autoSpaceDN w:val="0"/>
              <w:spacing w:before="76" w:after="0" w:line="245" w:lineRule="auto"/>
              <w:jc w:val="center"/>
            </w:pPr>
          </w:p>
        </w:tc>
        <w:tc>
          <w:tcPr>
            <w:tcW w:w="466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6" w:after="0" w:line="252" w:lineRule="auto"/>
              <w:ind w:left="72"/>
              <w:rPr>
                <w:lang w:val="ru-RU"/>
              </w:rPr>
            </w:pPr>
            <w:r w:rsidRPr="006A1084">
              <w:rPr>
                <w:rFonts w:ascii="Times New Roman" w:eastAsia="Times New Roman" w:hAnsi="Times New Roman"/>
                <w:color w:val="000000"/>
                <w:w w:val="97"/>
                <w:sz w:val="16"/>
                <w:lang w:val="ru-RU"/>
              </w:rPr>
              <w:t xml:space="preserve">осваивают содержания Примерных модульных программ по физической культуре или рабочей программы базовой физической подготовки;; </w:t>
            </w:r>
            <w:r w:rsidRPr="006A1084">
              <w:rPr>
                <w:lang w:val="ru-RU"/>
              </w:rPr>
              <w:br/>
            </w:r>
            <w:r w:rsidRPr="006A1084">
              <w:rPr>
                <w:rFonts w:ascii="Times New Roman" w:eastAsia="Times New Roman" w:hAnsi="Times New Roman"/>
                <w:color w:val="000000"/>
                <w:w w:val="97"/>
                <w:sz w:val="16"/>
                <w:lang w:val="ru-RU"/>
              </w:rPr>
              <w:t xml:space="preserve">демонстрируют приросты в показателях физической </w:t>
            </w:r>
            <w:r w:rsidRPr="006A1084">
              <w:rPr>
                <w:lang w:val="ru-RU"/>
              </w:rPr>
              <w:br/>
            </w:r>
            <w:r w:rsidRPr="006A1084">
              <w:rPr>
                <w:rFonts w:ascii="Times New Roman" w:eastAsia="Times New Roman" w:hAnsi="Times New Roman"/>
                <w:color w:val="000000"/>
                <w:w w:val="97"/>
                <w:sz w:val="16"/>
                <w:lang w:val="ru-RU"/>
              </w:rPr>
              <w:t>подготовленности и нормативных требований комплекса ГТО;</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Тестирование;</w:t>
            </w:r>
          </w:p>
        </w:tc>
        <w:tc>
          <w:tcPr>
            <w:tcW w:w="176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6" w:after="0" w:line="233" w:lineRule="auto"/>
              <w:jc w:val="center"/>
            </w:pPr>
            <w:r>
              <w:rPr>
                <w:rFonts w:ascii="Times New Roman" w:eastAsia="Times New Roman" w:hAnsi="Times New Roman"/>
                <w:color w:val="000000"/>
                <w:w w:val="97"/>
                <w:sz w:val="16"/>
              </w:rPr>
              <w:t>https://www.gto.ru/norms</w:t>
            </w:r>
          </w:p>
        </w:tc>
      </w:tr>
      <w:tr w:rsidR="0069760D">
        <w:trPr>
          <w:trHeight w:hRule="exact" w:val="348"/>
        </w:trPr>
        <w:tc>
          <w:tcPr>
            <w:tcW w:w="43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16</w:t>
            </w:r>
          </w:p>
        </w:tc>
        <w:tc>
          <w:tcPr>
            <w:tcW w:w="1065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tc>
      </w:tr>
      <w:tr w:rsidR="0069760D">
        <w:trPr>
          <w:trHeight w:hRule="exact" w:val="328"/>
        </w:trPr>
        <w:tc>
          <w:tcPr>
            <w:tcW w:w="43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6A1084" w:rsidRDefault="006A1084">
            <w:pPr>
              <w:autoSpaceDE w:val="0"/>
              <w:autoSpaceDN w:val="0"/>
              <w:spacing w:before="78" w:after="0" w:line="230" w:lineRule="auto"/>
              <w:ind w:left="72"/>
              <w:rPr>
                <w:lang w:val="ru-RU"/>
              </w:rPr>
            </w:pPr>
            <w:r w:rsidRPr="006A1084">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102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78" w:after="0" w:line="230" w:lineRule="auto"/>
              <w:ind w:left="72"/>
            </w:pPr>
            <w:r>
              <w:rPr>
                <w:rFonts w:ascii="Times New Roman" w:eastAsia="Times New Roman" w:hAnsi="Times New Roman"/>
                <w:color w:val="000000"/>
                <w:w w:val="97"/>
                <w:sz w:val="16"/>
              </w:rPr>
              <w:t>102</w:t>
            </w:r>
          </w:p>
        </w:tc>
        <w:tc>
          <w:tcPr>
            <w:tcW w:w="840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9760D"/>
        </w:tc>
      </w:tr>
    </w:tbl>
    <w:p w:rsidR="0069760D" w:rsidRDefault="0069760D">
      <w:pPr>
        <w:autoSpaceDE w:val="0"/>
        <w:autoSpaceDN w:val="0"/>
        <w:spacing w:after="0" w:line="14" w:lineRule="exact"/>
      </w:pPr>
    </w:p>
    <w:p w:rsidR="0069760D" w:rsidRDefault="0069760D">
      <w:pPr>
        <w:sectPr w:rsidR="0069760D">
          <w:pgSz w:w="16840" w:h="11900"/>
          <w:pgMar w:top="284" w:right="640" w:bottom="1440" w:left="666" w:header="720" w:footer="720" w:gutter="0"/>
          <w:cols w:space="720" w:equalWidth="0">
            <w:col w:w="15534" w:space="0"/>
          </w:cols>
          <w:docGrid w:linePitch="360"/>
        </w:sectPr>
      </w:pPr>
    </w:p>
    <w:p w:rsidR="0069760D" w:rsidRDefault="0069760D">
      <w:pPr>
        <w:autoSpaceDE w:val="0"/>
        <w:autoSpaceDN w:val="0"/>
        <w:spacing w:after="78" w:line="220" w:lineRule="exact"/>
      </w:pPr>
    </w:p>
    <w:p w:rsidR="0069760D" w:rsidRDefault="006A1084">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1056"/>
        <w:gridCol w:w="2594"/>
        <w:gridCol w:w="732"/>
        <w:gridCol w:w="1620"/>
        <w:gridCol w:w="1668"/>
        <w:gridCol w:w="1236"/>
        <w:gridCol w:w="1646"/>
      </w:tblGrid>
      <w:tr w:rsidR="0069760D">
        <w:trPr>
          <w:trHeight w:hRule="exact" w:val="492"/>
        </w:trPr>
        <w:tc>
          <w:tcPr>
            <w:tcW w:w="10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62" w:lineRule="auto"/>
              <w:ind w:left="72" w:right="576"/>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5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69760D" w:rsidTr="006A1084">
        <w:trPr>
          <w:trHeight w:hRule="exact" w:val="828"/>
        </w:trPr>
        <w:tc>
          <w:tcPr>
            <w:tcW w:w="1056"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2594"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Default="006A1084">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236" w:type="dxa"/>
            <w:vMerge/>
            <w:tcBorders>
              <w:top w:val="single" w:sz="4" w:space="0" w:color="000000"/>
              <w:left w:val="single" w:sz="4" w:space="0" w:color="000000"/>
              <w:bottom w:val="single" w:sz="4" w:space="0" w:color="000000"/>
              <w:right w:val="single" w:sz="4" w:space="0" w:color="000000"/>
            </w:tcBorders>
          </w:tcPr>
          <w:p w:rsidR="0069760D" w:rsidRDefault="0069760D"/>
        </w:tc>
        <w:tc>
          <w:tcPr>
            <w:tcW w:w="1646" w:type="dxa"/>
            <w:vMerge/>
            <w:tcBorders>
              <w:top w:val="single" w:sz="4" w:space="0" w:color="000000"/>
              <w:left w:val="single" w:sz="4" w:space="0" w:color="000000"/>
              <w:bottom w:val="single" w:sz="4" w:space="0" w:color="000000"/>
              <w:right w:val="single" w:sz="4" w:space="0" w:color="000000"/>
            </w:tcBorders>
          </w:tcPr>
          <w:p w:rsidR="0069760D" w:rsidRDefault="0069760D"/>
        </w:tc>
      </w:tr>
      <w:tr w:rsidR="006A1084" w:rsidRPr="008437CA" w:rsidTr="006A1084">
        <w:trPr>
          <w:trHeight w:hRule="exact" w:val="150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2594" w:type="dxa"/>
            <w:tcBorders>
              <w:top w:val="single" w:sz="5"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76" w:after="0" w:line="245" w:lineRule="auto"/>
              <w:ind w:left="72" w:right="720"/>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Знакомство с программным материалом и требованиями к его освоению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6A1084"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76" w:after="0" w:line="250"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Знакомство с системой дополнительного обучения физической культуре и организацией спортивной работы в школе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A1084" w:rsidRPr="008437CA">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78" w:after="0" w:line="247"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Знакомство с понятием «здоровый образ жизни» и значением здорового образа жизни в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жизнедеятельности современного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6A1084"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Знакомство с историей древних Олимпийских игр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8437CA">
            <w:pPr>
              <w:autoSpaceDE w:val="0"/>
              <w:autoSpaceDN w:val="0"/>
              <w:spacing w:before="98" w:after="0" w:line="262" w:lineRule="auto"/>
              <w:ind w:left="72" w:right="720"/>
              <w:jc w:val="right"/>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опрос;</w:t>
            </w:r>
          </w:p>
        </w:tc>
      </w:tr>
      <w:tr w:rsidR="006A1084" w:rsidRPr="008437CA">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Режим дня и его значение для современного школьника. Самостоятельное составление индивидуального режима дня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6A1084"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78" w:after="0" w:line="245" w:lineRule="auto"/>
              <w:ind w:left="72" w:right="288"/>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Физическое развитие человека и факторы, влияющие на его показатели. Осанка как показатель физического развития и здоровья школьника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8437CA" w:rsidP="008437CA">
            <w:pPr>
              <w:autoSpaceDE w:val="0"/>
              <w:autoSpaceDN w:val="0"/>
              <w:spacing w:before="98" w:after="0" w:line="262" w:lineRule="auto"/>
              <w:ind w:left="72" w:right="720"/>
              <w:jc w:val="center"/>
              <w:rPr>
                <w:rFonts w:ascii="Times New Roman" w:hAnsi="Times New Roman" w:cs="Times New Roman"/>
                <w:sz w:val="16"/>
                <w:szCs w:val="16"/>
              </w:rPr>
            </w:pPr>
            <w:r>
              <w:rPr>
                <w:rFonts w:ascii="Times New Roman" w:eastAsia="Times New Roman" w:hAnsi="Times New Roman" w:cs="Times New Roman"/>
                <w:color w:val="000000"/>
                <w:sz w:val="16"/>
                <w:szCs w:val="16"/>
                <w:lang w:val="ru-RU"/>
              </w:rPr>
              <w:t xml:space="preserve">       </w:t>
            </w:r>
            <w:r w:rsidR="006A1084" w:rsidRPr="008437CA">
              <w:rPr>
                <w:rFonts w:ascii="Times New Roman" w:eastAsia="Times New Roman" w:hAnsi="Times New Roman" w:cs="Times New Roman"/>
                <w:color w:val="000000"/>
                <w:sz w:val="16"/>
                <w:szCs w:val="16"/>
              </w:rPr>
              <w:t xml:space="preserve">Устный </w:t>
            </w:r>
            <w:r w:rsidR="006A1084" w:rsidRPr="008437CA">
              <w:rPr>
                <w:rFonts w:ascii="Times New Roman" w:hAnsi="Times New Roman" w:cs="Times New Roman"/>
                <w:sz w:val="16"/>
                <w:szCs w:val="16"/>
              </w:rPr>
              <w:br/>
            </w:r>
            <w:r>
              <w:rPr>
                <w:rFonts w:ascii="Times New Roman" w:eastAsia="Times New Roman" w:hAnsi="Times New Roman" w:cs="Times New Roman"/>
                <w:color w:val="000000"/>
                <w:sz w:val="16"/>
                <w:szCs w:val="16"/>
                <w:lang w:val="ru-RU"/>
              </w:rPr>
              <w:t xml:space="preserve">         </w:t>
            </w:r>
            <w:r w:rsidR="006A1084" w:rsidRPr="008437CA">
              <w:rPr>
                <w:rFonts w:ascii="Times New Roman" w:eastAsia="Times New Roman" w:hAnsi="Times New Roman" w:cs="Times New Roman"/>
                <w:color w:val="000000"/>
                <w:sz w:val="16"/>
                <w:szCs w:val="16"/>
              </w:rPr>
              <w:t>опрос;</w:t>
            </w:r>
          </w:p>
        </w:tc>
      </w:tr>
      <w:tr w:rsidR="006A1084" w:rsidRPr="008437CA">
        <w:trPr>
          <w:trHeight w:hRule="exact" w:val="150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78" w:after="0" w:line="245" w:lineRule="auto"/>
              <w:ind w:left="72" w:right="720"/>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Измерение индивидуальных показателей физического развития</w:t>
            </w:r>
            <w:r w:rsidR="00BC592C" w:rsidRPr="008437CA">
              <w:rPr>
                <w:rFonts w:ascii="Times New Roman" w:eastAsia="Times New Roman" w:hAnsi="Times New Roman" w:cs="Times New Roman"/>
                <w:color w:val="000000"/>
                <w:w w:val="97"/>
                <w:sz w:val="16"/>
                <w:szCs w:val="16"/>
                <w:lang w:val="ru-RU"/>
              </w:rPr>
              <w:t>. Упражнения для профилактики нарушения осанки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BC592C" w:rsidP="006A1084">
            <w:pPr>
              <w:autoSpaceDE w:val="0"/>
              <w:autoSpaceDN w:val="0"/>
              <w:spacing w:before="78" w:after="0" w:line="230" w:lineRule="auto"/>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6A1084"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BC592C" w:rsidP="006A1084">
            <w:pPr>
              <w:autoSpaceDE w:val="0"/>
              <w:autoSpaceDN w:val="0"/>
              <w:spacing w:before="76" w:after="0" w:line="245" w:lineRule="auto"/>
              <w:ind w:left="72" w:right="288"/>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Организация и проведение самостоятельных занятий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BC592C" w:rsidP="006A1084">
            <w:pPr>
              <w:autoSpaceDE w:val="0"/>
              <w:autoSpaceDN w:val="0"/>
              <w:spacing w:before="76" w:after="0" w:line="233" w:lineRule="auto"/>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6A1084">
            <w:pPr>
              <w:autoSpaceDE w:val="0"/>
              <w:autoSpaceDN w:val="0"/>
              <w:spacing w:before="100"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A1084" w:rsidRPr="008437CA" w:rsidRDefault="006A1084" w:rsidP="008437CA">
            <w:pPr>
              <w:autoSpaceDE w:val="0"/>
              <w:autoSpaceDN w:val="0"/>
              <w:spacing w:before="100"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BC592C" w:rsidRPr="008437CA">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78" w:after="0" w:line="245"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Процедура определения состояния организма с помощью одномоментной функциональной проб. Исследование влияния оздоровительных форм занятий физической культурой на работу сердца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78" w:after="0" w:line="230" w:lineRule="auto"/>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1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BC592C" w:rsidRPr="008437CA">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78" w:after="0" w:line="245" w:lineRule="auto"/>
              <w:ind w:left="72" w:right="288"/>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rPr>
              <w:t>Ведение дневника физической культуры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78" w:after="0" w:line="230" w:lineRule="auto"/>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BC592C" w:rsidRPr="008437CA">
        <w:trPr>
          <w:trHeight w:hRule="exact" w:val="80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lastRenderedPageBreak/>
              <w:t>11.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78" w:after="0" w:line="245" w:lineRule="auto"/>
              <w:ind w:left="72" w:right="43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«Лёгкая атлетика». Бег с равномерной скоростью на длинные дистанции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BC592C">
            <w:pPr>
              <w:autoSpaceDE w:val="0"/>
              <w:autoSpaceDN w:val="0"/>
              <w:spacing w:before="98" w:after="0" w:line="230" w:lineRule="auto"/>
              <w:jc w:val="center"/>
              <w:rPr>
                <w:rFonts w:ascii="Times New Roman" w:hAnsi="Times New Roman" w:cs="Times New Roman"/>
                <w:sz w:val="16"/>
                <w:szCs w:val="16"/>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BC592C" w:rsidRPr="008437CA" w:rsidRDefault="00BC592C"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bl>
    <w:p w:rsidR="0069760D" w:rsidRPr="008437CA" w:rsidRDefault="0069760D">
      <w:pPr>
        <w:autoSpaceDE w:val="0"/>
        <w:autoSpaceDN w:val="0"/>
        <w:spacing w:after="0" w:line="14" w:lineRule="exact"/>
        <w:rPr>
          <w:rFonts w:ascii="Times New Roman" w:hAnsi="Times New Roman" w:cs="Times New Roman"/>
          <w:sz w:val="16"/>
          <w:szCs w:val="16"/>
        </w:rPr>
      </w:pPr>
    </w:p>
    <w:p w:rsidR="0069760D" w:rsidRPr="008437CA" w:rsidRDefault="0069760D">
      <w:pPr>
        <w:rPr>
          <w:rFonts w:ascii="Times New Roman" w:hAnsi="Times New Roman" w:cs="Times New Roman"/>
          <w:sz w:val="16"/>
          <w:szCs w:val="16"/>
        </w:rPr>
        <w:sectPr w:rsidR="0069760D" w:rsidRPr="008437CA">
          <w:pgSz w:w="11900" w:h="16840"/>
          <w:pgMar w:top="298" w:right="650" w:bottom="590" w:left="666" w:header="720" w:footer="720" w:gutter="0"/>
          <w:cols w:space="720" w:equalWidth="0">
            <w:col w:w="10584" w:space="0"/>
          </w:cols>
          <w:docGrid w:linePitch="360"/>
        </w:sectPr>
      </w:pPr>
    </w:p>
    <w:p w:rsidR="0069760D" w:rsidRPr="008437CA" w:rsidRDefault="0069760D">
      <w:pPr>
        <w:autoSpaceDE w:val="0"/>
        <w:autoSpaceDN w:val="0"/>
        <w:spacing w:after="66" w:line="220" w:lineRule="exact"/>
        <w:rPr>
          <w:rFonts w:ascii="Times New Roman" w:hAnsi="Times New Roman" w:cs="Times New Roman"/>
          <w:sz w:val="16"/>
          <w:szCs w:val="16"/>
        </w:rPr>
      </w:pPr>
    </w:p>
    <w:tbl>
      <w:tblPr>
        <w:tblW w:w="0" w:type="auto"/>
        <w:tblInd w:w="6" w:type="dxa"/>
        <w:tblLayout w:type="fixed"/>
        <w:tblLook w:val="04A0" w:firstRow="1" w:lastRow="0" w:firstColumn="1" w:lastColumn="0" w:noHBand="0" w:noVBand="1"/>
      </w:tblPr>
      <w:tblGrid>
        <w:gridCol w:w="1056"/>
        <w:gridCol w:w="2594"/>
        <w:gridCol w:w="732"/>
        <w:gridCol w:w="1620"/>
        <w:gridCol w:w="1668"/>
        <w:gridCol w:w="1646"/>
      </w:tblGrid>
      <w:tr w:rsidR="00DE70D2" w:rsidRPr="008437CA" w:rsidTr="006017AF">
        <w:trPr>
          <w:trHeight w:hRule="exact" w:val="1839"/>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76" w:after="0" w:line="25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«Лёгкая атлетика». Знакомство с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 xml:space="preserve">рекомендациями по технике безопасности во время выполнения беговых упражнений на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самостоятельных занятиях лёгкой атлетикой. Бег с максимальной скоростью на короткие дистанции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76" w:after="0" w:line="25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«Лёгкая атлетика». Прыжок в длину с разбега способом «согнув ноги»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BC592C">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DE70D2" w:rsidRPr="008437CA" w:rsidTr="006017AF">
        <w:trPr>
          <w:trHeight w:hRule="exact" w:val="1876"/>
        </w:trPr>
        <w:tc>
          <w:tcPr>
            <w:tcW w:w="1056" w:type="dxa"/>
            <w:tcBorders>
              <w:top w:val="single" w:sz="4" w:space="0" w:color="000000"/>
              <w:left w:val="single" w:sz="4" w:space="0" w:color="000000"/>
              <w:bottom w:val="single" w:sz="5"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52"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«Лёгкая атлетика». Знакомство с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 xml:space="preserve">рекомендациями учителя по технике безопасности на занятиях прыжками и со способами их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использования для развития скоростно-силовых способностей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5" w:space="0" w:color="000000"/>
              <w:right w:val="single" w:sz="4" w:space="0" w:color="000000"/>
            </w:tcBorders>
            <w:tcMar>
              <w:left w:w="0" w:type="dxa"/>
              <w:right w:w="0" w:type="dxa"/>
            </w:tcMar>
          </w:tcPr>
          <w:p w:rsidR="00DE70D2" w:rsidRPr="008437CA" w:rsidRDefault="00DE70D2"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DE70D2" w:rsidRPr="008437CA" w:rsidTr="00563724">
        <w:trPr>
          <w:trHeight w:hRule="exact" w:val="830"/>
        </w:trPr>
        <w:tc>
          <w:tcPr>
            <w:tcW w:w="1056" w:type="dxa"/>
            <w:tcBorders>
              <w:top w:val="single" w:sz="5"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45"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«Лёгкая атлетика». Метание малого мяча в неподвижную мишень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5"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100"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DE70D2" w:rsidRPr="008437CA" w:rsidTr="006017AF">
        <w:trPr>
          <w:trHeight w:hRule="exact" w:val="214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6" w:after="0" w:line="252"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«Лёгкая атлетика». Знакомство с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 xml:space="preserve">рекомендациями по технике безопасности при выполнении упражнений в метании малого мяча и со способами их использования для развития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точности движения. Метание малого мяча на дальность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45"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Знакомство с понятием «физкультурно-оздоровительная деятельность. </w:t>
            </w:r>
            <w:r w:rsidRPr="008437CA">
              <w:rPr>
                <w:rFonts w:ascii="Times New Roman" w:eastAsia="Times New Roman" w:hAnsi="Times New Roman" w:cs="Times New Roman"/>
                <w:color w:val="000000"/>
                <w:w w:val="97"/>
                <w:sz w:val="16"/>
                <w:szCs w:val="16"/>
              </w:rPr>
              <w:t>Упражнения утренней зарядки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45" w:lineRule="auto"/>
              <w:ind w:left="72" w:right="86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Упражнения дыхательной и зрительной гимнастики. Водные процедуры после утренней зарядки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Упражнения на развитие гибкости. Упражнения на развитие координации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6" w:after="0" w:line="233"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Упражнения на формирование телосложения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6" w:after="0" w:line="233"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150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45" w:lineRule="auto"/>
              <w:ind w:left="72" w:right="43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Знакомство с понятием«спортивно-оздоровительная деятельность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78" w:lineRule="auto"/>
              <w:ind w:left="156" w:right="144" w:hanging="156"/>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45" w:lineRule="auto"/>
              <w:ind w:left="72" w:right="86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Кувырок вперёд в группировке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lastRenderedPageBreak/>
              <w:t>23.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45" w:lineRule="auto"/>
              <w:ind w:left="72" w:right="86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Кувырок назад в группировке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tabs>
                <w:tab w:val="left" w:pos="156"/>
              </w:tabs>
              <w:autoSpaceDE w:val="0"/>
              <w:autoSpaceDN w:val="0"/>
              <w:spacing w:before="98" w:after="0" w:line="262" w:lineRule="auto"/>
              <w:ind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Практическая </w:t>
            </w:r>
            <w:r w:rsidRPr="008437CA">
              <w:rPr>
                <w:rFonts w:ascii="Times New Roman" w:hAnsi="Times New Roman" w:cs="Times New Roman"/>
                <w:sz w:val="16"/>
                <w:szCs w:val="16"/>
              </w:rPr>
              <w:tab/>
            </w:r>
            <w:r w:rsidRPr="008437CA">
              <w:rPr>
                <w:rFonts w:ascii="Times New Roman" w:eastAsia="Times New Roman" w:hAnsi="Times New Roman" w:cs="Times New Roman"/>
                <w:color w:val="000000"/>
                <w:sz w:val="16"/>
                <w:szCs w:val="16"/>
              </w:rPr>
              <w:t>работа;</w:t>
            </w:r>
          </w:p>
        </w:tc>
      </w:tr>
      <w:tr w:rsidR="00DE70D2"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78" w:after="0" w:line="245" w:lineRule="auto"/>
              <w:ind w:left="72" w:right="576"/>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Кувырок вперёд ноги«скрёстно»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DE70D2" w:rsidRPr="008437CA">
        <w:trPr>
          <w:trHeight w:hRule="exact" w:val="80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76" w:after="0" w:line="245"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Кувырок назад из стойки на лопатках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76" w:after="0" w:line="233"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DE70D2" w:rsidRPr="008437CA" w:rsidRDefault="00DE70D2"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bl>
    <w:p w:rsidR="0069760D" w:rsidRPr="008437CA" w:rsidRDefault="0069760D">
      <w:pPr>
        <w:autoSpaceDE w:val="0"/>
        <w:autoSpaceDN w:val="0"/>
        <w:spacing w:after="0" w:line="14" w:lineRule="exact"/>
        <w:rPr>
          <w:rFonts w:ascii="Times New Roman" w:hAnsi="Times New Roman" w:cs="Times New Roman"/>
          <w:sz w:val="16"/>
          <w:szCs w:val="16"/>
        </w:rPr>
      </w:pPr>
    </w:p>
    <w:p w:rsidR="0069760D" w:rsidRPr="008437CA" w:rsidRDefault="0069760D">
      <w:pPr>
        <w:rPr>
          <w:rFonts w:ascii="Times New Roman" w:hAnsi="Times New Roman" w:cs="Times New Roman"/>
          <w:sz w:val="16"/>
          <w:szCs w:val="16"/>
        </w:rPr>
        <w:sectPr w:rsidR="0069760D" w:rsidRPr="008437CA">
          <w:pgSz w:w="11900" w:h="16840"/>
          <w:pgMar w:top="284" w:right="650" w:bottom="650" w:left="666" w:header="720" w:footer="720" w:gutter="0"/>
          <w:cols w:space="720" w:equalWidth="0">
            <w:col w:w="10584" w:space="0"/>
          </w:cols>
          <w:docGrid w:linePitch="360"/>
        </w:sectPr>
      </w:pPr>
    </w:p>
    <w:p w:rsidR="0069760D" w:rsidRPr="008437CA" w:rsidRDefault="0069760D">
      <w:pPr>
        <w:autoSpaceDE w:val="0"/>
        <w:autoSpaceDN w:val="0"/>
        <w:spacing w:after="66" w:line="220" w:lineRule="exact"/>
        <w:rPr>
          <w:rFonts w:ascii="Times New Roman" w:hAnsi="Times New Roman" w:cs="Times New Roman"/>
          <w:sz w:val="16"/>
          <w:szCs w:val="16"/>
        </w:rPr>
      </w:pPr>
    </w:p>
    <w:tbl>
      <w:tblPr>
        <w:tblW w:w="10552" w:type="dxa"/>
        <w:tblInd w:w="6" w:type="dxa"/>
        <w:tblLayout w:type="fixed"/>
        <w:tblLook w:val="04A0" w:firstRow="1" w:lastRow="0" w:firstColumn="1" w:lastColumn="0" w:noHBand="0" w:noVBand="1"/>
      </w:tblPr>
      <w:tblGrid>
        <w:gridCol w:w="1056"/>
        <w:gridCol w:w="2594"/>
        <w:gridCol w:w="732"/>
        <w:gridCol w:w="1620"/>
        <w:gridCol w:w="1668"/>
        <w:gridCol w:w="1236"/>
        <w:gridCol w:w="1646"/>
      </w:tblGrid>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F028EC" w:rsidRDefault="00113B19" w:rsidP="006017AF">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Опорный прыжок на гимнастического козла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6017AF">
            <w:pPr>
              <w:autoSpaceDE w:val="0"/>
              <w:autoSpaceDN w:val="0"/>
              <w:spacing w:before="98" w:after="0" w:line="230" w:lineRule="auto"/>
              <w:ind w:left="74"/>
              <w:rPr>
                <w:rFonts w:ascii="Times New Roman" w:hAnsi="Times New Roman" w:cs="Times New Roman"/>
                <w:sz w:val="16"/>
                <w:szCs w:val="16"/>
                <w:lang w:val="ru-RU"/>
              </w:rPr>
            </w:pPr>
            <w:r w:rsidRPr="008437CA">
              <w:rPr>
                <w:rFonts w:ascii="Times New Roman" w:eastAsia="Times New Roman" w:hAnsi="Times New Roman" w:cs="Times New Roman"/>
                <w:color w:val="000000"/>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6017AF">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6017AF">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sz w:val="16"/>
                <w:szCs w:val="16"/>
                <w:lang w:val="ru-RU"/>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6017AF">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29</w:t>
            </w:r>
            <w:r w:rsidR="00113B19" w:rsidRPr="008437CA">
              <w:rPr>
                <w:rFonts w:ascii="Times New Roman" w:eastAsia="Times New Roman" w:hAnsi="Times New Roman" w:cs="Times New Roman"/>
                <w:color w:val="000000"/>
                <w:sz w:val="16"/>
                <w:szCs w:val="16"/>
              </w:rPr>
              <w:t>.10.2022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113B19">
            <w:pPr>
              <w:autoSpaceDE w:val="0"/>
              <w:autoSpaceDN w:val="0"/>
              <w:spacing w:before="76" w:after="0" w:line="245" w:lineRule="auto"/>
              <w:ind w:left="72" w:right="288"/>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«Гимнастика». Опорный прыжок на гимнастического козла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33"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08</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1181"/>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113B19">
            <w:pPr>
              <w:autoSpaceDE w:val="0"/>
              <w:autoSpaceDN w:val="0"/>
              <w:spacing w:before="78" w:after="0" w:line="245" w:lineRule="auto"/>
              <w:ind w:left="72" w:right="1008"/>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Лазанье и перелезание на гимнастической стенке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11</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3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113B19">
            <w:pPr>
              <w:autoSpaceDE w:val="0"/>
              <w:autoSpaceDN w:val="0"/>
              <w:spacing w:before="76" w:after="0" w:line="245" w:lineRule="auto"/>
              <w:ind w:left="72" w:right="288"/>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«Гимнастика». Расхождение на гимнастической скамейке в парах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12</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Передача баскетбольного мяча двумя руками от груди</w:t>
            </w:r>
          </w:p>
          <w:p w:rsidR="00113B19" w:rsidRPr="008437CA" w:rsidRDefault="00113B19" w:rsidP="00113B19">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15</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Передача баскетбольного мяча двумя руками от груди</w:t>
            </w:r>
          </w:p>
          <w:p w:rsidR="00113B19" w:rsidRPr="008437CA" w:rsidRDefault="00113B19" w:rsidP="00113B19">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18</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1759"/>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Передача баскетбольного мяча двумя руками от груди</w:t>
            </w:r>
          </w:p>
          <w:p w:rsidR="00113B19" w:rsidRPr="008437CA" w:rsidRDefault="00113B19" w:rsidP="00113B19">
            <w:pPr>
              <w:autoSpaceDE w:val="0"/>
              <w:autoSpaceDN w:val="0"/>
              <w:spacing w:before="76" w:after="0" w:line="250" w:lineRule="auto"/>
              <w:ind w:left="72"/>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113B19">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19</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0367E3">
        <w:trPr>
          <w:trHeight w:hRule="exact" w:val="2421"/>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113B19">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«Спортивные игры. Баскетбол». Знакомство с рекомендациями учителя по использованию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подготовительных и подводящих упражнений для освоения технических действий игры баскетбол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22</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113B19" w:rsidRPr="008437CA" w:rsidTr="000367E3">
        <w:trPr>
          <w:trHeight w:hRule="exact" w:val="2755"/>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8437CA" w:rsidP="00113B19">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«Спортивные игры. Баскетбол». Знакомство с рекомендациями учителя по использованию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подготовительных и подводящих упражнений для освоения технических действий игры баскетбол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25</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Знакомство с рекомендациями учителя по использованию подготовительных и подводящих упражнений для освоения технических действий игры баскетбол</w:t>
            </w:r>
          </w:p>
          <w:p w:rsidR="00113B19" w:rsidRPr="008437CA" w:rsidRDefault="00113B19" w:rsidP="00113B19">
            <w:pPr>
              <w:autoSpaceDE w:val="0"/>
              <w:autoSpaceDN w:val="0"/>
              <w:spacing w:before="78" w:after="0" w:line="245" w:lineRule="auto"/>
              <w:ind w:left="72" w:right="432"/>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26</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3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0367E3" w:rsidP="00113B19">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Баскетбол». Ведение баскетбольного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100"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100"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29</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100"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lastRenderedPageBreak/>
              <w:t>37.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Ведение баскетбольного мяча</w:t>
            </w:r>
          </w:p>
          <w:p w:rsidR="00113B19" w:rsidRPr="008437CA" w:rsidRDefault="00113B19" w:rsidP="00113B19">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02</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Ведение баскетбольного мяча</w:t>
            </w:r>
          </w:p>
          <w:p w:rsidR="00113B19" w:rsidRPr="008437CA" w:rsidRDefault="00113B19" w:rsidP="00113B19">
            <w:pPr>
              <w:autoSpaceDE w:val="0"/>
              <w:autoSpaceDN w:val="0"/>
              <w:spacing w:before="76" w:after="0" w:line="250" w:lineRule="auto"/>
              <w:ind w:left="72" w:right="288"/>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03</w:t>
            </w:r>
            <w:r w:rsidR="00113B19" w:rsidRPr="008437CA">
              <w:rPr>
                <w:rFonts w:ascii="Times New Roman" w:eastAsia="Times New Roman" w:hAnsi="Times New Roman" w:cs="Times New Roman"/>
                <w:color w:val="000000"/>
                <w:sz w:val="16"/>
                <w:szCs w:val="16"/>
              </w:rPr>
              <w:t>.11.2022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39.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Бросок баскетбольного мяча в корзину двумя руками от груди с места</w:t>
            </w:r>
          </w:p>
          <w:p w:rsidR="00113B19" w:rsidRPr="008437CA" w:rsidRDefault="00113B19" w:rsidP="00113B19">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06</w:t>
            </w:r>
            <w:r w:rsidR="00113B19"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113B19" w:rsidRPr="008437CA" w:rsidTr="00113B19">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Бросок баскетбольного мяча в корзину двумя руками от груди с места</w:t>
            </w:r>
          </w:p>
          <w:p w:rsidR="00113B19" w:rsidRPr="008437CA" w:rsidRDefault="00113B19" w:rsidP="00113B19">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ind w:left="72"/>
              <w:rPr>
                <w:rFonts w:ascii="Times New Roman" w:hAnsi="Times New Roman" w:cs="Times New Roman"/>
                <w:sz w:val="16"/>
                <w:szCs w:val="16"/>
              </w:rPr>
            </w:pPr>
            <w:r>
              <w:rPr>
                <w:rFonts w:ascii="Times New Roman" w:eastAsia="Times New Roman" w:hAnsi="Times New Roman" w:cs="Times New Roman"/>
                <w:color w:val="000000"/>
                <w:sz w:val="16"/>
                <w:szCs w:val="16"/>
              </w:rPr>
              <w:t>09</w:t>
            </w:r>
            <w:r w:rsidR="00113B19" w:rsidRPr="008437CA">
              <w:rPr>
                <w:rFonts w:ascii="Times New Roman" w:eastAsia="Times New Roman" w:hAnsi="Times New Roman" w:cs="Times New Roman"/>
                <w:color w:val="000000"/>
                <w:sz w:val="16"/>
                <w:szCs w:val="16"/>
              </w:rPr>
              <w:t xml:space="preserve">.12.2022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tabs>
                <w:tab w:val="left" w:pos="156"/>
              </w:tabs>
              <w:autoSpaceDE w:val="0"/>
              <w:autoSpaceDN w:val="0"/>
              <w:spacing w:before="98" w:after="0" w:line="262" w:lineRule="auto"/>
              <w:ind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Практическая </w:t>
            </w:r>
            <w:r w:rsidRPr="008437CA">
              <w:rPr>
                <w:rFonts w:ascii="Times New Roman" w:hAnsi="Times New Roman" w:cs="Times New Roman"/>
                <w:sz w:val="16"/>
                <w:szCs w:val="16"/>
              </w:rPr>
              <w:tab/>
            </w:r>
            <w:r w:rsidRPr="008437CA">
              <w:rPr>
                <w:rFonts w:ascii="Times New Roman" w:eastAsia="Times New Roman" w:hAnsi="Times New Roman" w:cs="Times New Roman"/>
                <w:color w:val="000000"/>
                <w:sz w:val="16"/>
                <w:szCs w:val="16"/>
              </w:rPr>
              <w:t>работа;</w:t>
            </w:r>
          </w:p>
        </w:tc>
      </w:tr>
      <w:tr w:rsidR="00113B19" w:rsidRPr="008437CA" w:rsidTr="008437CA">
        <w:trPr>
          <w:trHeight w:hRule="exact" w:val="92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Баскетбол». Бросок баскетбольного мяча в корзину двумя руками от груди с места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113B19">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F46350" w:rsidP="00113B19">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10</w:t>
            </w:r>
            <w:r w:rsidR="00113B19"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13B19" w:rsidRPr="008437CA" w:rsidRDefault="00113B19"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bl>
    <w:p w:rsidR="0069760D" w:rsidRPr="008437CA" w:rsidRDefault="0069760D">
      <w:pPr>
        <w:autoSpaceDE w:val="0"/>
        <w:autoSpaceDN w:val="0"/>
        <w:spacing w:after="0" w:line="14" w:lineRule="exact"/>
        <w:rPr>
          <w:rFonts w:ascii="Times New Roman" w:hAnsi="Times New Roman" w:cs="Times New Roman"/>
          <w:sz w:val="16"/>
          <w:szCs w:val="16"/>
        </w:rPr>
      </w:pPr>
    </w:p>
    <w:p w:rsidR="0069760D" w:rsidRPr="008437CA" w:rsidRDefault="0069760D">
      <w:pPr>
        <w:rPr>
          <w:rFonts w:ascii="Times New Roman" w:hAnsi="Times New Roman" w:cs="Times New Roman"/>
          <w:sz w:val="16"/>
          <w:szCs w:val="16"/>
        </w:rPr>
        <w:sectPr w:rsidR="0069760D" w:rsidRPr="008437CA">
          <w:pgSz w:w="11900" w:h="16840"/>
          <w:pgMar w:top="284" w:right="650" w:bottom="496" w:left="666" w:header="720" w:footer="720" w:gutter="0"/>
          <w:cols w:space="720" w:equalWidth="0">
            <w:col w:w="10584" w:space="0"/>
          </w:cols>
          <w:docGrid w:linePitch="360"/>
        </w:sectPr>
      </w:pPr>
    </w:p>
    <w:p w:rsidR="0069760D" w:rsidRPr="008437CA" w:rsidRDefault="0069760D">
      <w:pPr>
        <w:autoSpaceDE w:val="0"/>
        <w:autoSpaceDN w:val="0"/>
        <w:spacing w:after="66" w:line="220" w:lineRule="exact"/>
        <w:rPr>
          <w:rFonts w:ascii="Times New Roman" w:hAnsi="Times New Roman" w:cs="Times New Roman"/>
          <w:sz w:val="16"/>
          <w:szCs w:val="16"/>
        </w:rPr>
      </w:pPr>
    </w:p>
    <w:tbl>
      <w:tblPr>
        <w:tblW w:w="0" w:type="auto"/>
        <w:tblInd w:w="6" w:type="dxa"/>
        <w:tblLayout w:type="fixed"/>
        <w:tblLook w:val="04A0" w:firstRow="1" w:lastRow="0" w:firstColumn="1" w:lastColumn="0" w:noHBand="0" w:noVBand="1"/>
      </w:tblPr>
      <w:tblGrid>
        <w:gridCol w:w="1056"/>
        <w:gridCol w:w="2594"/>
        <w:gridCol w:w="732"/>
        <w:gridCol w:w="1620"/>
        <w:gridCol w:w="1668"/>
        <w:gridCol w:w="1236"/>
        <w:gridCol w:w="1646"/>
      </w:tblGrid>
      <w:tr w:rsidR="00632610" w:rsidRPr="008437CA">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 xml:space="preserve">Модуль «Зимние виды спорта». Знакомство с </w:t>
            </w:r>
          </w:p>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 xml:space="preserve">рекомендациями учителя по технике безопасности на занятиях лыжной подготовкой; способами </w:t>
            </w:r>
          </w:p>
          <w:p w:rsidR="00632610" w:rsidRPr="008437CA" w:rsidRDefault="000367E3" w:rsidP="000367E3">
            <w:pPr>
              <w:autoSpaceDE w:val="0"/>
              <w:autoSpaceDN w:val="0"/>
              <w:spacing w:before="78" w:after="0" w:line="252"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использования упражнений в передвижении на лыжах для развития выносливости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F46350"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13</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F46350"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16</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F46350"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17</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3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F46350" w:rsidP="00632610">
            <w:pPr>
              <w:autoSpaceDE w:val="0"/>
              <w:autoSpaceDN w:val="0"/>
              <w:spacing w:before="100"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20</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100"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23</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24</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27</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49.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27.12.2022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10</w:t>
            </w:r>
            <w:r w:rsidR="00632610" w:rsidRPr="008437CA">
              <w:rPr>
                <w:rFonts w:ascii="Times New Roman" w:eastAsia="Times New Roman" w:hAnsi="Times New Roman" w:cs="Times New Roman"/>
                <w:color w:val="000000"/>
                <w:sz w:val="16"/>
                <w:szCs w:val="16"/>
              </w:rPr>
              <w:t>.12.2022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11.01.2023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13</w:t>
            </w:r>
            <w:r w:rsidR="00632610" w:rsidRPr="008437CA">
              <w:rPr>
                <w:rFonts w:ascii="Times New Roman" w:eastAsia="Times New Roman" w:hAnsi="Times New Roman" w:cs="Times New Roman"/>
                <w:color w:val="000000"/>
                <w:sz w:val="16"/>
                <w:szCs w:val="16"/>
              </w:rPr>
              <w:t>.01.2023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ind w:left="72"/>
              <w:rPr>
                <w:rFonts w:ascii="Times New Roman" w:hAnsi="Times New Roman" w:cs="Times New Roman"/>
                <w:sz w:val="16"/>
                <w:szCs w:val="16"/>
              </w:rPr>
            </w:pPr>
            <w:r>
              <w:rPr>
                <w:rFonts w:ascii="Times New Roman" w:eastAsia="Times New Roman" w:hAnsi="Times New Roman" w:cs="Times New Roman"/>
                <w:color w:val="000000"/>
                <w:sz w:val="16"/>
                <w:szCs w:val="16"/>
              </w:rPr>
              <w:t>14</w:t>
            </w:r>
            <w:r w:rsidR="00632610" w:rsidRPr="008437CA">
              <w:rPr>
                <w:rFonts w:ascii="Times New Roman" w:eastAsia="Times New Roman" w:hAnsi="Times New Roman" w:cs="Times New Roman"/>
                <w:color w:val="000000"/>
                <w:sz w:val="16"/>
                <w:szCs w:val="16"/>
              </w:rPr>
              <w:t xml:space="preserve">.01.2023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tabs>
                <w:tab w:val="left" w:pos="156"/>
              </w:tabs>
              <w:autoSpaceDE w:val="0"/>
              <w:autoSpaceDN w:val="0"/>
              <w:spacing w:before="98" w:after="0" w:line="262" w:lineRule="auto"/>
              <w:ind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Практическая </w:t>
            </w:r>
            <w:r w:rsidRPr="008437CA">
              <w:rPr>
                <w:rFonts w:ascii="Times New Roman" w:hAnsi="Times New Roman" w:cs="Times New Roman"/>
                <w:sz w:val="16"/>
                <w:szCs w:val="16"/>
              </w:rPr>
              <w:tab/>
            </w:r>
            <w:r w:rsidRPr="008437CA">
              <w:rPr>
                <w:rFonts w:ascii="Times New Roman" w:eastAsia="Times New Roman" w:hAnsi="Times New Roman" w:cs="Times New Roman"/>
                <w:color w:val="000000"/>
                <w:sz w:val="16"/>
                <w:szCs w:val="16"/>
              </w:rPr>
              <w:t>работа;</w:t>
            </w:r>
          </w:p>
        </w:tc>
      </w:tr>
      <w:tr w:rsidR="00632610" w:rsidRPr="008437CA">
        <w:trPr>
          <w:trHeight w:hRule="exact" w:val="83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78" w:after="0" w:line="245"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«Зимние виды спорта». Передвижение на лыжах попеременным двухшажным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100"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17</w:t>
            </w:r>
            <w:r w:rsidR="00632610" w:rsidRPr="008437CA">
              <w:rPr>
                <w:rFonts w:ascii="Times New Roman" w:eastAsia="Times New Roman" w:hAnsi="Times New Roman" w:cs="Times New Roman"/>
                <w:color w:val="000000"/>
                <w:sz w:val="16"/>
                <w:szCs w:val="16"/>
              </w:rPr>
              <w:t>.01.2023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100"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«Зимние виды спорта». Повороты на лыжах способом переступания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8" w:after="0" w:line="230" w:lineRule="auto"/>
              <w:ind w:left="72"/>
              <w:rPr>
                <w:rFonts w:ascii="Times New Roman" w:hAnsi="Times New Roman" w:cs="Times New Roman"/>
                <w:sz w:val="16"/>
                <w:szCs w:val="16"/>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20</w:t>
            </w:r>
            <w:r w:rsidR="00632610" w:rsidRPr="008437CA">
              <w:rPr>
                <w:rFonts w:ascii="Times New Roman" w:eastAsia="Times New Roman" w:hAnsi="Times New Roman" w:cs="Times New Roman"/>
                <w:color w:val="000000"/>
                <w:sz w:val="16"/>
                <w:szCs w:val="16"/>
              </w:rPr>
              <w:t>.01.2023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Повороты на лыжах способом переступания</w:t>
            </w:r>
          </w:p>
          <w:p w:rsidR="00632610" w:rsidRPr="008437CA" w:rsidRDefault="00632610" w:rsidP="00632610">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21</w:t>
            </w:r>
            <w:r w:rsidR="00632610" w:rsidRPr="008437CA">
              <w:rPr>
                <w:rFonts w:ascii="Times New Roman" w:eastAsia="Times New Roman" w:hAnsi="Times New Roman" w:cs="Times New Roman"/>
                <w:color w:val="000000"/>
                <w:sz w:val="16"/>
                <w:szCs w:val="16"/>
              </w:rPr>
              <w:t>.01.2023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Повороты на лыжах способом переступания</w:t>
            </w:r>
          </w:p>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24</w:t>
            </w:r>
            <w:r w:rsidR="00632610" w:rsidRPr="008437CA">
              <w:rPr>
                <w:rFonts w:ascii="Times New Roman" w:eastAsia="Times New Roman" w:hAnsi="Times New Roman" w:cs="Times New Roman"/>
                <w:color w:val="000000"/>
                <w:sz w:val="16"/>
                <w:szCs w:val="16"/>
              </w:rPr>
              <w:t>.01.2023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58.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Подъём в горку на лыжах способом «лесенка»</w:t>
            </w:r>
            <w:r w:rsidRPr="008437CA">
              <w:rPr>
                <w:rFonts w:ascii="Times New Roman" w:hAnsi="Times New Roman" w:cs="Times New Roman"/>
                <w:sz w:val="16"/>
                <w:szCs w:val="16"/>
                <w:lang w:val="ru-RU"/>
              </w:rPr>
              <w:tab/>
              <w:t>3</w:t>
            </w:r>
          </w:p>
          <w:p w:rsidR="00632610" w:rsidRPr="008437CA" w:rsidRDefault="00632610" w:rsidP="00632610">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27</w:t>
            </w:r>
            <w:r w:rsidR="00632610" w:rsidRPr="008437CA">
              <w:rPr>
                <w:rFonts w:ascii="Times New Roman" w:eastAsia="Times New Roman" w:hAnsi="Times New Roman" w:cs="Times New Roman"/>
                <w:color w:val="000000"/>
                <w:sz w:val="16"/>
                <w:szCs w:val="16"/>
              </w:rPr>
              <w:t>.01.2023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0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lastRenderedPageBreak/>
              <w:t>59.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Подъём в горку на лыжах способом «лесенка»</w:t>
            </w:r>
          </w:p>
          <w:p w:rsidR="00632610" w:rsidRPr="008437CA" w:rsidRDefault="00632610" w:rsidP="00632610">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ind w:left="72"/>
              <w:rPr>
                <w:rFonts w:ascii="Times New Roman" w:hAnsi="Times New Roman" w:cs="Times New Roman"/>
                <w:sz w:val="16"/>
                <w:szCs w:val="16"/>
              </w:rPr>
            </w:pPr>
            <w:r>
              <w:rPr>
                <w:rFonts w:ascii="Times New Roman" w:eastAsia="Times New Roman" w:hAnsi="Times New Roman" w:cs="Times New Roman"/>
                <w:color w:val="000000"/>
                <w:sz w:val="16"/>
                <w:szCs w:val="16"/>
              </w:rPr>
              <w:t>28</w:t>
            </w:r>
            <w:r w:rsidR="00632610" w:rsidRPr="008437CA">
              <w:rPr>
                <w:rFonts w:ascii="Times New Roman" w:eastAsia="Times New Roman" w:hAnsi="Times New Roman" w:cs="Times New Roman"/>
                <w:color w:val="000000"/>
                <w:sz w:val="16"/>
                <w:szCs w:val="16"/>
              </w:rPr>
              <w:t xml:space="preserve">.01.2023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tabs>
                <w:tab w:val="left" w:pos="156"/>
              </w:tabs>
              <w:autoSpaceDE w:val="0"/>
              <w:autoSpaceDN w:val="0"/>
              <w:spacing w:before="98" w:after="0" w:line="262" w:lineRule="auto"/>
              <w:ind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Практическая </w:t>
            </w:r>
            <w:r w:rsidRPr="008437CA">
              <w:rPr>
                <w:rFonts w:ascii="Times New Roman" w:hAnsi="Times New Roman" w:cs="Times New Roman"/>
                <w:sz w:val="16"/>
                <w:szCs w:val="16"/>
              </w:rPr>
              <w:tab/>
            </w:r>
            <w:r w:rsidRPr="008437CA">
              <w:rPr>
                <w:rFonts w:ascii="Times New Roman" w:eastAsia="Times New Roman" w:hAnsi="Times New Roman" w:cs="Times New Roman"/>
                <w:color w:val="000000"/>
                <w:sz w:val="16"/>
                <w:szCs w:val="16"/>
              </w:rPr>
              <w:t>работа;</w:t>
            </w:r>
          </w:p>
        </w:tc>
      </w:tr>
    </w:tbl>
    <w:p w:rsidR="0069760D" w:rsidRPr="008437CA" w:rsidRDefault="0069760D">
      <w:pPr>
        <w:autoSpaceDE w:val="0"/>
        <w:autoSpaceDN w:val="0"/>
        <w:spacing w:after="0" w:line="14" w:lineRule="exact"/>
        <w:rPr>
          <w:rFonts w:ascii="Times New Roman" w:hAnsi="Times New Roman" w:cs="Times New Roman"/>
          <w:sz w:val="16"/>
          <w:szCs w:val="16"/>
        </w:rPr>
      </w:pPr>
    </w:p>
    <w:p w:rsidR="0069760D" w:rsidRPr="008437CA" w:rsidRDefault="0069760D">
      <w:pPr>
        <w:rPr>
          <w:rFonts w:ascii="Times New Roman" w:hAnsi="Times New Roman" w:cs="Times New Roman"/>
          <w:sz w:val="16"/>
          <w:szCs w:val="16"/>
        </w:rPr>
        <w:sectPr w:rsidR="0069760D" w:rsidRPr="008437CA">
          <w:pgSz w:w="11900" w:h="16840"/>
          <w:pgMar w:top="284" w:right="650" w:bottom="340" w:left="666" w:header="720" w:footer="720" w:gutter="0"/>
          <w:cols w:space="720" w:equalWidth="0">
            <w:col w:w="10584" w:space="0"/>
          </w:cols>
          <w:docGrid w:linePitch="360"/>
        </w:sectPr>
      </w:pPr>
    </w:p>
    <w:p w:rsidR="0069760D" w:rsidRPr="008437CA" w:rsidRDefault="0069760D">
      <w:pPr>
        <w:autoSpaceDE w:val="0"/>
        <w:autoSpaceDN w:val="0"/>
        <w:spacing w:after="66" w:line="220" w:lineRule="exact"/>
        <w:rPr>
          <w:rFonts w:ascii="Times New Roman" w:hAnsi="Times New Roman" w:cs="Times New Roman"/>
          <w:sz w:val="16"/>
          <w:szCs w:val="16"/>
        </w:rPr>
      </w:pPr>
    </w:p>
    <w:tbl>
      <w:tblPr>
        <w:tblW w:w="0" w:type="auto"/>
        <w:tblInd w:w="6" w:type="dxa"/>
        <w:tblLayout w:type="fixed"/>
        <w:tblLook w:val="04A0" w:firstRow="1" w:lastRow="0" w:firstColumn="1" w:lastColumn="0" w:noHBand="0" w:noVBand="1"/>
      </w:tblPr>
      <w:tblGrid>
        <w:gridCol w:w="1056"/>
        <w:gridCol w:w="2594"/>
        <w:gridCol w:w="732"/>
        <w:gridCol w:w="1620"/>
        <w:gridCol w:w="1668"/>
        <w:gridCol w:w="1236"/>
        <w:gridCol w:w="1646"/>
      </w:tblGrid>
      <w:tr w:rsidR="00632610" w:rsidRPr="008437CA" w:rsidTr="000367E3">
        <w:trPr>
          <w:trHeight w:hRule="exact" w:val="1414"/>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76" w:after="0" w:line="245" w:lineRule="auto"/>
              <w:ind w:left="72" w:right="288"/>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«Зимние виды спорта». Подъём в горку на лыжах способом «лесенка»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6" w:after="0" w:line="233"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6" w:after="0" w:line="233"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6" w:after="0" w:line="233"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3</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3</w:t>
            </w:r>
            <w:r w:rsidR="00632610" w:rsidRPr="008437CA">
              <w:rPr>
                <w:rFonts w:ascii="Times New Roman" w:eastAsia="Times New Roman" w:hAnsi="Times New Roman" w:cs="Times New Roman"/>
                <w:color w:val="000000"/>
                <w:sz w:val="16"/>
                <w:szCs w:val="16"/>
              </w:rPr>
              <w:t>1.02.2023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«Зимние виды спорта». Спуск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hAnsi="Times New Roman" w:cs="Times New Roman"/>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w w:val="97"/>
                <w:sz w:val="16"/>
                <w:szCs w:val="16"/>
              </w:rPr>
              <w:t>2</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03</w:t>
            </w:r>
            <w:r w:rsidR="00632610"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«Зимние виды спорта». Спуск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04</w:t>
            </w:r>
            <w:r w:rsidR="00632610"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3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78" w:after="0" w:line="245"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«Зимние виды спорта». Спуск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07</w:t>
            </w:r>
            <w:r w:rsidR="00632610"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«Зимние виды спорта». Преодоление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небольших препятствий при спуске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10</w:t>
            </w:r>
            <w:r w:rsidR="00632610"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«Зимние виды спорта». Преодоление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небольших препятствий при спуске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11</w:t>
            </w:r>
            <w:r w:rsidR="000367E3"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Волейбол». Прямая нижняя подача мяча в волейболе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14</w:t>
            </w:r>
            <w:r w:rsidR="000367E3"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Волейбол». Прямая нижняя подача мяча в волейболе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7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17</w:t>
            </w:r>
            <w:r w:rsidR="000367E3"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78" w:after="0" w:line="250"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Волейбол». Прямая нижняя подача мяча в волейболе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18</w:t>
            </w:r>
            <w:r w:rsidR="000367E3"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69.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 xml:space="preserve">Модуль «Спортивные игры. Волейбол». Знакомство с рекомендациями учителя по использованию </w:t>
            </w:r>
          </w:p>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подготовительных и подводящих упражнений для освоения технических действий игры волейбол</w:t>
            </w:r>
          </w:p>
          <w:p w:rsidR="000367E3" w:rsidRPr="008437CA" w:rsidRDefault="000367E3" w:rsidP="000367E3">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21</w:t>
            </w:r>
            <w:r w:rsidR="000367E3"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 xml:space="preserve">Модуль «Спортивные игры. Волейбол». Знакомство с рекомендациями учителя по использованию </w:t>
            </w:r>
          </w:p>
          <w:p w:rsidR="000367E3" w:rsidRPr="008437CA" w:rsidRDefault="000367E3" w:rsidP="000367E3">
            <w:pPr>
              <w:rPr>
                <w:rFonts w:ascii="Times New Roman" w:hAnsi="Times New Roman" w:cs="Times New Roman"/>
                <w:sz w:val="16"/>
                <w:szCs w:val="16"/>
                <w:lang w:val="ru-RU"/>
              </w:rPr>
            </w:pPr>
          </w:p>
          <w:p w:rsidR="000367E3" w:rsidRPr="008437CA" w:rsidRDefault="000367E3" w:rsidP="000367E3">
            <w:pPr>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24</w:t>
            </w:r>
            <w:r w:rsidR="000367E3"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rPr>
                <w:rFonts w:ascii="Times New Roman" w:hAnsi="Times New Roman" w:cs="Times New Roman"/>
                <w:sz w:val="16"/>
                <w:szCs w:val="16"/>
                <w:lang w:val="ru-RU"/>
              </w:rPr>
            </w:pPr>
            <w:r w:rsidRPr="008437CA">
              <w:rPr>
                <w:rFonts w:ascii="Times New Roman" w:hAnsi="Times New Roman" w:cs="Times New Roman"/>
                <w:sz w:val="16"/>
                <w:szCs w:val="16"/>
                <w:lang w:val="ru-RU"/>
              </w:rPr>
              <w:t xml:space="preserve">Модуль «Спортивные игры. Волейбол». Знакомство с рекомендациями учителя по использованию </w:t>
            </w:r>
          </w:p>
          <w:p w:rsidR="000367E3" w:rsidRPr="008437CA" w:rsidRDefault="000367E3" w:rsidP="000367E3">
            <w:pPr>
              <w:autoSpaceDE w:val="0"/>
              <w:autoSpaceDN w:val="0"/>
              <w:spacing w:before="98" w:after="0" w:line="230" w:lineRule="auto"/>
              <w:rPr>
                <w:rFonts w:ascii="Times New Roman" w:hAnsi="Times New Roman" w:cs="Times New Roman"/>
                <w:sz w:val="16"/>
                <w:szCs w:val="16"/>
                <w:lang w:val="ru-RU"/>
              </w:rPr>
            </w:pPr>
          </w:p>
          <w:p w:rsidR="000367E3" w:rsidRPr="008437CA" w:rsidRDefault="000367E3" w:rsidP="000367E3">
            <w:pPr>
              <w:autoSpaceDE w:val="0"/>
              <w:autoSpaceDN w:val="0"/>
              <w:spacing w:before="98" w:after="0" w:line="230" w:lineRule="auto"/>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25</w:t>
            </w:r>
            <w:r w:rsidR="000367E3" w:rsidRPr="008437CA">
              <w:rPr>
                <w:rFonts w:ascii="Times New Roman" w:eastAsia="Times New Roman" w:hAnsi="Times New Roman" w:cs="Times New Roman"/>
                <w:color w:val="000000"/>
                <w:sz w:val="16"/>
                <w:szCs w:val="16"/>
              </w:rPr>
              <w:t>.02.2023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3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Волейбол». Приём и передача волейбольного мяча двумя руками снизу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28.02</w:t>
            </w:r>
            <w:r w:rsidR="000367E3" w:rsidRPr="008437CA">
              <w:rPr>
                <w:rFonts w:ascii="Times New Roman" w:eastAsia="Times New Roman" w:hAnsi="Times New Roman" w:cs="Times New Roman"/>
                <w:color w:val="000000"/>
                <w:sz w:val="16"/>
                <w:szCs w:val="16"/>
              </w:rPr>
              <w:t>.2023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Волейбол». Приём и передача волейбольного мяча двумя руками снизу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03</w:t>
            </w:r>
            <w:r w:rsidR="000367E3" w:rsidRPr="008437CA">
              <w:rPr>
                <w:rFonts w:ascii="Times New Roman" w:eastAsia="Times New Roman" w:hAnsi="Times New Roman" w:cs="Times New Roman"/>
                <w:color w:val="000000"/>
                <w:sz w:val="16"/>
                <w:szCs w:val="16"/>
              </w:rPr>
              <w:t>.03.2023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Волейбол». Приём и передача волейбольного мяча двумя руками снизу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04</w:t>
            </w:r>
            <w:r w:rsidR="000367E3" w:rsidRPr="008437CA">
              <w:rPr>
                <w:rFonts w:ascii="Times New Roman" w:eastAsia="Times New Roman" w:hAnsi="Times New Roman" w:cs="Times New Roman"/>
                <w:color w:val="000000"/>
                <w:sz w:val="16"/>
                <w:szCs w:val="16"/>
              </w:rPr>
              <w:t>.03.2023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«Спортивные игры. Волейбол». Приём и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передача волейбольного мяча двумя руками сверху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7</w:t>
            </w:r>
            <w:r w:rsidR="000367E3" w:rsidRPr="008437CA">
              <w:rPr>
                <w:rFonts w:ascii="Times New Roman" w:eastAsia="Times New Roman" w:hAnsi="Times New Roman" w:cs="Times New Roman"/>
                <w:color w:val="000000"/>
                <w:sz w:val="16"/>
                <w:szCs w:val="16"/>
              </w:rPr>
              <w:t>.03.2023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0367E3" w:rsidRPr="008437CA">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«Спортивные игры. Волейбол». Приём и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передача волейбольного мяча двумя руками сверху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ind w:left="72"/>
              <w:rPr>
                <w:rFonts w:ascii="Times New Roman" w:hAnsi="Times New Roman" w:cs="Times New Roman"/>
                <w:sz w:val="16"/>
                <w:szCs w:val="16"/>
              </w:rPr>
            </w:pPr>
            <w:r>
              <w:rPr>
                <w:rFonts w:ascii="Times New Roman" w:eastAsia="Times New Roman" w:hAnsi="Times New Roman" w:cs="Times New Roman"/>
                <w:color w:val="000000"/>
                <w:sz w:val="16"/>
                <w:szCs w:val="16"/>
              </w:rPr>
              <w:t>10</w:t>
            </w:r>
            <w:r w:rsidR="000367E3" w:rsidRPr="008437CA">
              <w:rPr>
                <w:rFonts w:ascii="Times New Roman" w:eastAsia="Times New Roman" w:hAnsi="Times New Roman" w:cs="Times New Roman"/>
                <w:color w:val="000000"/>
                <w:sz w:val="16"/>
                <w:szCs w:val="16"/>
              </w:rPr>
              <w:t xml:space="preserve">.03.2023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tabs>
                <w:tab w:val="left" w:pos="156"/>
              </w:tabs>
              <w:autoSpaceDE w:val="0"/>
              <w:autoSpaceDN w:val="0"/>
              <w:spacing w:before="98" w:after="0" w:line="262" w:lineRule="auto"/>
              <w:ind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Практическая </w:t>
            </w:r>
            <w:r w:rsidRPr="008437CA">
              <w:rPr>
                <w:rFonts w:ascii="Times New Roman" w:hAnsi="Times New Roman" w:cs="Times New Roman"/>
                <w:sz w:val="16"/>
                <w:szCs w:val="16"/>
              </w:rPr>
              <w:tab/>
            </w:r>
            <w:r w:rsidRPr="008437CA">
              <w:rPr>
                <w:rFonts w:ascii="Times New Roman" w:eastAsia="Times New Roman" w:hAnsi="Times New Roman" w:cs="Times New Roman"/>
                <w:color w:val="000000"/>
                <w:sz w:val="16"/>
                <w:szCs w:val="16"/>
              </w:rPr>
              <w:t>работа;</w:t>
            </w:r>
          </w:p>
        </w:tc>
      </w:tr>
      <w:tr w:rsidR="000367E3" w:rsidRPr="008437CA">
        <w:trPr>
          <w:trHeight w:hRule="exact" w:val="80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lastRenderedPageBreak/>
              <w:t>77.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 xml:space="preserve">Модуль «Спортивные игры. Волейбол». Приём и </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передача волейбольного мяча двумя руками сверху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6F7704" w:rsidP="000367E3">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11</w:t>
            </w:r>
            <w:r w:rsidR="000367E3" w:rsidRPr="008437CA">
              <w:rPr>
                <w:rFonts w:ascii="Times New Roman" w:eastAsia="Times New Roman" w:hAnsi="Times New Roman" w:cs="Times New Roman"/>
                <w:color w:val="000000"/>
                <w:sz w:val="16"/>
                <w:szCs w:val="16"/>
              </w:rPr>
              <w:t>.03.2023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bl>
    <w:p w:rsidR="0069760D" w:rsidRPr="008437CA" w:rsidRDefault="0069760D">
      <w:pPr>
        <w:autoSpaceDE w:val="0"/>
        <w:autoSpaceDN w:val="0"/>
        <w:spacing w:after="0" w:line="14" w:lineRule="exact"/>
        <w:rPr>
          <w:rFonts w:ascii="Times New Roman" w:hAnsi="Times New Roman" w:cs="Times New Roman"/>
          <w:sz w:val="16"/>
          <w:szCs w:val="16"/>
        </w:rPr>
      </w:pPr>
    </w:p>
    <w:p w:rsidR="0069760D" w:rsidRPr="008437CA" w:rsidRDefault="0069760D">
      <w:pPr>
        <w:rPr>
          <w:rFonts w:ascii="Times New Roman" w:hAnsi="Times New Roman" w:cs="Times New Roman"/>
          <w:sz w:val="16"/>
          <w:szCs w:val="16"/>
        </w:rPr>
        <w:sectPr w:rsidR="0069760D" w:rsidRPr="008437CA">
          <w:pgSz w:w="11900" w:h="16840"/>
          <w:pgMar w:top="284" w:right="650" w:bottom="676" w:left="666" w:header="720" w:footer="720" w:gutter="0"/>
          <w:cols w:space="720" w:equalWidth="0">
            <w:col w:w="10584" w:space="0"/>
          </w:cols>
          <w:docGrid w:linePitch="360"/>
        </w:sectPr>
      </w:pPr>
    </w:p>
    <w:p w:rsidR="0069760D" w:rsidRPr="008437CA" w:rsidRDefault="0069760D">
      <w:pPr>
        <w:autoSpaceDE w:val="0"/>
        <w:autoSpaceDN w:val="0"/>
        <w:spacing w:after="66" w:line="220" w:lineRule="exact"/>
        <w:rPr>
          <w:rFonts w:ascii="Times New Roman" w:hAnsi="Times New Roman" w:cs="Times New Roman"/>
          <w:sz w:val="16"/>
          <w:szCs w:val="16"/>
        </w:rPr>
      </w:pPr>
    </w:p>
    <w:tbl>
      <w:tblPr>
        <w:tblW w:w="10552" w:type="dxa"/>
        <w:tblInd w:w="6" w:type="dxa"/>
        <w:tblLayout w:type="fixed"/>
        <w:tblLook w:val="04A0" w:firstRow="1" w:lastRow="0" w:firstColumn="1" w:lastColumn="0" w:noHBand="0" w:noVBand="1"/>
      </w:tblPr>
      <w:tblGrid>
        <w:gridCol w:w="1056"/>
        <w:gridCol w:w="2594"/>
        <w:gridCol w:w="732"/>
        <w:gridCol w:w="1620"/>
        <w:gridCol w:w="1668"/>
        <w:gridCol w:w="1236"/>
        <w:gridCol w:w="1646"/>
      </w:tblGrid>
      <w:tr w:rsidR="00632610" w:rsidRPr="008437CA" w:rsidTr="00632610">
        <w:trPr>
          <w:trHeight w:hRule="exact" w:val="150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Футбол». Знакомство с рекомендациями учителя по использованию подготовительных и подводящих упражнений для освоения технических действий игры футбол</w:t>
            </w:r>
            <w:r w:rsidRPr="008437CA">
              <w:rPr>
                <w:rFonts w:ascii="Times New Roman" w:hAnsi="Times New Roman" w:cs="Times New Roman"/>
                <w:sz w:val="16"/>
                <w:szCs w:val="16"/>
                <w:lang w:val="ru-RU"/>
              </w:rPr>
              <w:br/>
            </w:r>
            <w:r w:rsidRPr="008437CA">
              <w:rPr>
                <w:rFonts w:ascii="Times New Roman" w:eastAsia="Times New Roman" w:hAnsi="Times New Roman" w:cs="Times New Roman"/>
                <w:color w:val="000000"/>
                <w:w w:val="97"/>
                <w:sz w:val="16"/>
                <w:szCs w:val="16"/>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14</w:t>
            </w:r>
            <w:r w:rsidR="00632610" w:rsidRPr="008437CA">
              <w:rPr>
                <w:rFonts w:ascii="Times New Roman" w:eastAsia="Times New Roman" w:hAnsi="Times New Roman" w:cs="Times New Roman"/>
                <w:color w:val="000000"/>
                <w:sz w:val="16"/>
                <w:szCs w:val="16"/>
              </w:rPr>
              <w:t>.03.2023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 xml:space="preserve">Устный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 xml:space="preserve">опрос; </w:t>
            </w:r>
            <w:r w:rsidRPr="008437CA">
              <w:rPr>
                <w:rFonts w:ascii="Times New Roman" w:hAnsi="Times New Roman" w:cs="Times New Roman"/>
                <w:sz w:val="16"/>
                <w:szCs w:val="16"/>
              </w:rPr>
              <w:br/>
            </w: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79.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Футбол». Удар по неподвижному мячу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17</w:t>
            </w:r>
            <w:r w:rsidR="00632610" w:rsidRPr="008437CA">
              <w:rPr>
                <w:rFonts w:ascii="Times New Roman" w:eastAsia="Times New Roman" w:hAnsi="Times New Roman" w:cs="Times New Roman"/>
                <w:color w:val="000000"/>
                <w:sz w:val="16"/>
                <w:szCs w:val="16"/>
              </w:rPr>
              <w:t>.03.2023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Футбол». Удар по неподвижному мячу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18</w:t>
            </w:r>
            <w:r w:rsidR="00632610" w:rsidRPr="008437CA">
              <w:rPr>
                <w:rFonts w:ascii="Times New Roman" w:eastAsia="Times New Roman" w:hAnsi="Times New Roman" w:cs="Times New Roman"/>
                <w:color w:val="000000"/>
                <w:sz w:val="16"/>
                <w:szCs w:val="16"/>
              </w:rPr>
              <w:t>.03.2023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30"/>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Футбол». Остановка катящегося мяча внутренней стороной стопы</w:t>
            </w:r>
          </w:p>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100"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21.03</w:t>
            </w:r>
            <w:r w:rsidR="00632610" w:rsidRPr="008437CA">
              <w:rPr>
                <w:rFonts w:ascii="Times New Roman" w:eastAsia="Times New Roman" w:hAnsi="Times New Roman" w:cs="Times New Roman"/>
                <w:color w:val="000000"/>
                <w:sz w:val="16"/>
                <w:szCs w:val="16"/>
              </w:rPr>
              <w:t>.2023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100"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0367E3" w:rsidRPr="008437CA" w:rsidRDefault="000367E3" w:rsidP="000367E3">
            <w:pPr>
              <w:rPr>
                <w:rFonts w:ascii="Times New Roman" w:hAnsi="Times New Roman" w:cs="Times New Roman"/>
                <w:sz w:val="16"/>
                <w:szCs w:val="16"/>
                <w:lang w:val="ru-RU"/>
              </w:rPr>
            </w:pPr>
            <w:r w:rsidRPr="008437CA">
              <w:rPr>
                <w:rFonts w:ascii="Times New Roman" w:hAnsi="Times New Roman" w:cs="Times New Roman"/>
                <w:sz w:val="16"/>
                <w:szCs w:val="16"/>
                <w:lang w:val="ru-RU"/>
              </w:rPr>
              <w:t>Модуль «Спортивные игры. Футбол». Остановка катящегося мяча внутренней стороной стопы</w:t>
            </w:r>
          </w:p>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24.03</w:t>
            </w:r>
            <w:r w:rsidR="00632610" w:rsidRPr="008437CA">
              <w:rPr>
                <w:rFonts w:ascii="Times New Roman" w:eastAsia="Times New Roman" w:hAnsi="Times New Roman" w:cs="Times New Roman"/>
                <w:color w:val="000000"/>
                <w:sz w:val="16"/>
                <w:szCs w:val="16"/>
              </w:rPr>
              <w:t>.2023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Футбол». Ведение футбольного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F7704"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25.03</w:t>
            </w:r>
            <w:r w:rsidR="00632610" w:rsidRPr="008437CA">
              <w:rPr>
                <w:rFonts w:ascii="Times New Roman" w:eastAsia="Times New Roman" w:hAnsi="Times New Roman" w:cs="Times New Roman"/>
                <w:color w:val="000000"/>
                <w:sz w:val="16"/>
                <w:szCs w:val="16"/>
              </w:rPr>
              <w:t>.2023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Футбол». Ведение футбольного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A62A05"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01.04</w:t>
            </w:r>
            <w:r w:rsidR="00632610" w:rsidRPr="008437CA">
              <w:rPr>
                <w:rFonts w:ascii="Times New Roman" w:eastAsia="Times New Roman" w:hAnsi="Times New Roman" w:cs="Times New Roman"/>
                <w:color w:val="000000"/>
                <w:sz w:val="16"/>
                <w:szCs w:val="16"/>
              </w:rPr>
              <w:t>.2023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0367E3"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Футбол». Обводка мячом ориентиров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A62A05"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04</w:t>
            </w:r>
            <w:r w:rsidR="00632610" w:rsidRPr="008437CA">
              <w:rPr>
                <w:rFonts w:ascii="Times New Roman" w:eastAsia="Times New Roman" w:hAnsi="Times New Roman" w:cs="Times New Roman"/>
                <w:color w:val="000000"/>
                <w:sz w:val="16"/>
                <w:szCs w:val="16"/>
              </w:rPr>
              <w:t>.04.2023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632610">
        <w:trPr>
          <w:trHeight w:hRule="exact" w:val="828"/>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F028EC" w:rsidRDefault="00B23CB5"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s="Times New Roman"/>
                <w:color w:val="000000"/>
                <w:w w:val="97"/>
                <w:sz w:val="16"/>
                <w:szCs w:val="16"/>
                <w:lang w:val="ru-RU"/>
              </w:rPr>
              <w:t>Модуль «Спортивные игры. Футбол». Обводка мячом ориентиров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A62A05"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7</w:t>
            </w:r>
            <w:r w:rsidR="00632610" w:rsidRPr="008437CA">
              <w:rPr>
                <w:rFonts w:ascii="Times New Roman" w:eastAsia="Times New Roman" w:hAnsi="Times New Roman" w:cs="Times New Roman"/>
                <w:color w:val="000000"/>
                <w:sz w:val="16"/>
                <w:szCs w:val="16"/>
              </w:rPr>
              <w:t>.04.2023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8437CA">
            <w:pPr>
              <w:autoSpaceDE w:val="0"/>
              <w:autoSpaceDN w:val="0"/>
              <w:spacing w:before="98" w:after="0" w:line="262" w:lineRule="auto"/>
              <w:ind w:left="72" w:right="144"/>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Практическая работа;</w:t>
            </w:r>
          </w:p>
        </w:tc>
      </w:tr>
      <w:tr w:rsidR="00632610" w:rsidRPr="008437CA" w:rsidTr="008437CA">
        <w:trPr>
          <w:trHeight w:hRule="exact" w:val="1231"/>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8437CA" w:rsidP="00632610">
            <w:pPr>
              <w:autoSpaceDE w:val="0"/>
              <w:autoSpaceDN w:val="0"/>
              <w:spacing w:before="98" w:after="0" w:line="230" w:lineRule="auto"/>
              <w:ind w:left="72"/>
              <w:rPr>
                <w:rFonts w:ascii="Times New Roman" w:hAnsi="Times New Roman" w:cs="Times New Roman"/>
                <w:sz w:val="16"/>
                <w:szCs w:val="16"/>
                <w:lang w:val="ru-RU"/>
              </w:rPr>
            </w:pPr>
            <w:r w:rsidRPr="008437CA">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8437CA">
              <w:rPr>
                <w:lang w:val="ru-RU"/>
              </w:rPr>
              <w:br/>
            </w:r>
            <w:r w:rsidRPr="008437CA">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A62A05" w:rsidP="00632610">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08</w:t>
            </w:r>
            <w:r w:rsidR="00632610" w:rsidRPr="008437CA">
              <w:rPr>
                <w:rFonts w:ascii="Times New Roman" w:eastAsia="Times New Roman" w:hAnsi="Times New Roman" w:cs="Times New Roman"/>
                <w:color w:val="000000"/>
                <w:sz w:val="16"/>
                <w:szCs w:val="16"/>
              </w:rPr>
              <w:t>.04.2023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32610" w:rsidRPr="008437CA" w:rsidRDefault="00632610" w:rsidP="00632610">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77"/>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18.04.2023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81"/>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89.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21</w:t>
            </w:r>
            <w:r w:rsidR="008437CA" w:rsidRPr="008437CA">
              <w:rPr>
                <w:rFonts w:ascii="Times New Roman" w:eastAsia="Times New Roman" w:hAnsi="Times New Roman" w:cs="Times New Roman"/>
                <w:color w:val="000000"/>
                <w:sz w:val="16"/>
                <w:szCs w:val="16"/>
              </w:rPr>
              <w:t>.04.2023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7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ind w:left="72"/>
              <w:rPr>
                <w:rFonts w:ascii="Times New Roman" w:hAnsi="Times New Roman" w:cs="Times New Roman"/>
                <w:sz w:val="16"/>
                <w:szCs w:val="16"/>
              </w:rPr>
            </w:pPr>
            <w:r>
              <w:rPr>
                <w:rFonts w:ascii="Times New Roman" w:eastAsia="Times New Roman" w:hAnsi="Times New Roman" w:cs="Times New Roman"/>
                <w:color w:val="000000"/>
                <w:sz w:val="16"/>
                <w:szCs w:val="16"/>
              </w:rPr>
              <w:t>22</w:t>
            </w:r>
            <w:r w:rsidR="008437CA" w:rsidRPr="008437CA">
              <w:rPr>
                <w:rFonts w:ascii="Times New Roman" w:eastAsia="Times New Roman" w:hAnsi="Times New Roman" w:cs="Times New Roman"/>
                <w:color w:val="000000"/>
                <w:sz w:val="16"/>
                <w:szCs w:val="16"/>
              </w:rPr>
              <w:t xml:space="preserve">.04.2023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75"/>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25.04.2023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421"/>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lastRenderedPageBreak/>
              <w:t>92.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28</w:t>
            </w:r>
            <w:r w:rsidR="008437CA" w:rsidRPr="008437CA">
              <w:rPr>
                <w:rFonts w:ascii="Times New Roman" w:eastAsia="Times New Roman" w:hAnsi="Times New Roman" w:cs="Times New Roman"/>
                <w:color w:val="000000"/>
                <w:sz w:val="16"/>
                <w:szCs w:val="16"/>
              </w:rPr>
              <w:t>.04.2023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8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93.</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100"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100"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100"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29.04</w:t>
            </w:r>
            <w:r w:rsidR="008437CA" w:rsidRPr="008437CA">
              <w:rPr>
                <w:rFonts w:ascii="Times New Roman" w:eastAsia="Times New Roman" w:hAnsi="Times New Roman" w:cs="Times New Roman"/>
                <w:color w:val="000000"/>
                <w:sz w:val="16"/>
                <w:szCs w:val="16"/>
              </w:rPr>
              <w:t>.2023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100"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71"/>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94.</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ind w:left="72"/>
              <w:rPr>
                <w:rFonts w:ascii="Times New Roman" w:hAnsi="Times New Roman" w:cs="Times New Roman"/>
                <w:sz w:val="16"/>
                <w:szCs w:val="16"/>
              </w:rPr>
            </w:pPr>
            <w:r>
              <w:rPr>
                <w:rFonts w:ascii="Times New Roman" w:eastAsia="Times New Roman" w:hAnsi="Times New Roman" w:cs="Times New Roman"/>
                <w:color w:val="000000"/>
                <w:sz w:val="16"/>
                <w:szCs w:val="16"/>
              </w:rPr>
              <w:t>02</w:t>
            </w:r>
            <w:r w:rsidR="008437CA" w:rsidRPr="008437CA">
              <w:rPr>
                <w:rFonts w:ascii="Times New Roman" w:eastAsia="Times New Roman" w:hAnsi="Times New Roman" w:cs="Times New Roman"/>
                <w:color w:val="000000"/>
                <w:sz w:val="16"/>
                <w:szCs w:val="16"/>
              </w:rPr>
              <w:t xml:space="preserve">.05.2023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76"/>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95.</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05</w:t>
            </w:r>
            <w:r w:rsidR="008437CA" w:rsidRPr="008437CA">
              <w:rPr>
                <w:rFonts w:ascii="Times New Roman" w:eastAsia="Times New Roman" w:hAnsi="Times New Roman" w:cs="Times New Roman"/>
                <w:color w:val="000000"/>
                <w:sz w:val="16"/>
                <w:szCs w:val="16"/>
              </w:rPr>
              <w:t>.05.2023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79"/>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96.</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6</w:t>
            </w:r>
            <w:r w:rsidR="008437CA" w:rsidRPr="008437CA">
              <w:rPr>
                <w:rFonts w:ascii="Times New Roman" w:eastAsia="Times New Roman" w:hAnsi="Times New Roman" w:cs="Times New Roman"/>
                <w:color w:val="000000"/>
                <w:sz w:val="16"/>
                <w:szCs w:val="16"/>
              </w:rPr>
              <w:t>.05.2023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69"/>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97.</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12</w:t>
            </w:r>
            <w:r w:rsidR="008437CA" w:rsidRPr="008437CA">
              <w:rPr>
                <w:rFonts w:ascii="Times New Roman" w:eastAsia="Times New Roman" w:hAnsi="Times New Roman" w:cs="Times New Roman"/>
                <w:color w:val="000000"/>
                <w:sz w:val="16"/>
                <w:szCs w:val="16"/>
              </w:rPr>
              <w:t>.05.2023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87"/>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98.</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13</w:t>
            </w:r>
            <w:r w:rsidR="008437CA" w:rsidRPr="008437CA">
              <w:rPr>
                <w:rFonts w:ascii="Times New Roman" w:eastAsia="Times New Roman" w:hAnsi="Times New Roman" w:cs="Times New Roman"/>
                <w:color w:val="000000"/>
                <w:sz w:val="16"/>
                <w:szCs w:val="16"/>
              </w:rPr>
              <w:t>.05.2023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64"/>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99.</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ind w:left="72"/>
              <w:rPr>
                <w:rFonts w:ascii="Times New Roman" w:hAnsi="Times New Roman" w:cs="Times New Roman"/>
                <w:sz w:val="16"/>
                <w:szCs w:val="16"/>
              </w:rPr>
            </w:pPr>
            <w:r>
              <w:rPr>
                <w:rFonts w:ascii="Times New Roman" w:eastAsia="Times New Roman" w:hAnsi="Times New Roman" w:cs="Times New Roman"/>
                <w:color w:val="000000"/>
                <w:sz w:val="16"/>
                <w:szCs w:val="16"/>
              </w:rPr>
              <w:t>16</w:t>
            </w:r>
            <w:r w:rsidR="008437CA" w:rsidRPr="008437CA">
              <w:rPr>
                <w:rFonts w:ascii="Times New Roman" w:eastAsia="Times New Roman" w:hAnsi="Times New Roman" w:cs="Times New Roman"/>
                <w:color w:val="000000"/>
                <w:sz w:val="16"/>
                <w:szCs w:val="16"/>
              </w:rPr>
              <w:t xml:space="preserve">.05.2023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28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100.</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19</w:t>
            </w:r>
            <w:r w:rsidR="008437CA" w:rsidRPr="008437CA">
              <w:rPr>
                <w:rFonts w:ascii="Times New Roman" w:eastAsia="Times New Roman" w:hAnsi="Times New Roman" w:cs="Times New Roman"/>
                <w:color w:val="000000"/>
                <w:sz w:val="16"/>
                <w:szCs w:val="16"/>
              </w:rPr>
              <w:t>.05.2023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8437CA" w:rsidRPr="008437CA" w:rsidTr="008437CA">
        <w:trPr>
          <w:trHeight w:hRule="exact" w:val="1413"/>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101.</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rPr>
                <w:lang w:val="ru-RU"/>
              </w:rPr>
            </w:pPr>
            <w:r w:rsidRPr="003D4D95">
              <w:rPr>
                <w:rFonts w:ascii="Times New Roman" w:eastAsia="Times New Roman" w:hAnsi="Times New Roman"/>
                <w:color w:val="000000"/>
                <w:w w:val="97"/>
                <w:sz w:val="16"/>
                <w:lang w:val="ru-RU"/>
              </w:rPr>
              <w:t xml:space="preserve">Физическая подготовка: освоение содержания программы, демонстрация приростов в </w:t>
            </w:r>
            <w:r w:rsidRPr="003D4D95">
              <w:rPr>
                <w:lang w:val="ru-RU"/>
              </w:rPr>
              <w:br/>
            </w:r>
            <w:r w:rsidRPr="003D4D95">
              <w:rPr>
                <w:rFonts w:ascii="Times New Roman" w:eastAsia="Times New Roman" w:hAnsi="Times New Roman"/>
                <w:color w:val="000000"/>
                <w:w w:val="97"/>
                <w:sz w:val="16"/>
                <w:lang w:val="ru-RU"/>
              </w:rPr>
              <w:t>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A62A05" w:rsidP="008437CA">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20</w:t>
            </w:r>
            <w:r w:rsidR="008437CA" w:rsidRPr="008437CA">
              <w:rPr>
                <w:rFonts w:ascii="Times New Roman" w:eastAsia="Times New Roman" w:hAnsi="Times New Roman" w:cs="Times New Roman"/>
                <w:color w:val="000000"/>
                <w:sz w:val="16"/>
                <w:szCs w:val="16"/>
              </w:rPr>
              <w:t>.05.2023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8437CA" w:rsidRPr="008437CA" w:rsidRDefault="008437CA" w:rsidP="008437CA">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bl>
    <w:p w:rsidR="0069760D" w:rsidRPr="008437CA" w:rsidRDefault="0069760D">
      <w:pPr>
        <w:autoSpaceDE w:val="0"/>
        <w:autoSpaceDN w:val="0"/>
        <w:spacing w:after="0" w:line="14" w:lineRule="exact"/>
        <w:rPr>
          <w:rFonts w:ascii="Times New Roman" w:hAnsi="Times New Roman" w:cs="Times New Roman"/>
          <w:sz w:val="16"/>
          <w:szCs w:val="16"/>
        </w:rPr>
      </w:pPr>
    </w:p>
    <w:p w:rsidR="0069760D" w:rsidRPr="008437CA" w:rsidRDefault="0069760D">
      <w:pPr>
        <w:rPr>
          <w:rFonts w:ascii="Times New Roman" w:hAnsi="Times New Roman" w:cs="Times New Roman"/>
          <w:sz w:val="16"/>
          <w:szCs w:val="16"/>
        </w:rPr>
        <w:sectPr w:rsidR="0069760D" w:rsidRPr="008437CA">
          <w:pgSz w:w="11900" w:h="16840"/>
          <w:pgMar w:top="284" w:right="650" w:bottom="376" w:left="666" w:header="720" w:footer="720" w:gutter="0"/>
          <w:cols w:space="720" w:equalWidth="0">
            <w:col w:w="10584" w:space="0"/>
          </w:cols>
          <w:docGrid w:linePitch="360"/>
        </w:sectPr>
      </w:pPr>
    </w:p>
    <w:p w:rsidR="0069760D" w:rsidRPr="008437CA" w:rsidRDefault="0069760D">
      <w:pPr>
        <w:autoSpaceDE w:val="0"/>
        <w:autoSpaceDN w:val="0"/>
        <w:spacing w:after="66" w:line="220" w:lineRule="exact"/>
        <w:rPr>
          <w:rFonts w:ascii="Times New Roman" w:hAnsi="Times New Roman" w:cs="Times New Roman"/>
          <w:sz w:val="16"/>
          <w:szCs w:val="16"/>
        </w:rPr>
      </w:pPr>
    </w:p>
    <w:tbl>
      <w:tblPr>
        <w:tblW w:w="0" w:type="auto"/>
        <w:tblInd w:w="6" w:type="dxa"/>
        <w:tblLayout w:type="fixed"/>
        <w:tblLook w:val="04A0" w:firstRow="1" w:lastRow="0" w:firstColumn="1" w:lastColumn="0" w:noHBand="0" w:noVBand="1"/>
      </w:tblPr>
      <w:tblGrid>
        <w:gridCol w:w="1056"/>
        <w:gridCol w:w="2594"/>
        <w:gridCol w:w="732"/>
        <w:gridCol w:w="1620"/>
        <w:gridCol w:w="1668"/>
        <w:gridCol w:w="1236"/>
        <w:gridCol w:w="1646"/>
      </w:tblGrid>
      <w:tr w:rsidR="0069760D" w:rsidRPr="008437CA">
        <w:trPr>
          <w:trHeight w:hRule="exact" w:val="492"/>
        </w:trPr>
        <w:tc>
          <w:tcPr>
            <w:tcW w:w="1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102.</w:t>
            </w:r>
          </w:p>
        </w:tc>
        <w:tc>
          <w:tcPr>
            <w:tcW w:w="2594"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A62A05">
            <w:pPr>
              <w:autoSpaceDE w:val="0"/>
              <w:autoSpaceDN w:val="0"/>
              <w:spacing w:before="98" w:after="0" w:line="230" w:lineRule="auto"/>
              <w:jc w:val="center"/>
              <w:rPr>
                <w:rFonts w:ascii="Times New Roman" w:hAnsi="Times New Roman" w:cs="Times New Roman"/>
                <w:sz w:val="16"/>
                <w:szCs w:val="16"/>
              </w:rPr>
            </w:pPr>
            <w:r>
              <w:rPr>
                <w:rFonts w:ascii="Times New Roman" w:eastAsia="Times New Roman" w:hAnsi="Times New Roman" w:cs="Times New Roman"/>
                <w:color w:val="000000"/>
                <w:sz w:val="16"/>
                <w:szCs w:val="16"/>
              </w:rPr>
              <w:t>23</w:t>
            </w:r>
            <w:r w:rsidR="006A1084" w:rsidRPr="008437CA">
              <w:rPr>
                <w:rFonts w:ascii="Times New Roman" w:eastAsia="Times New Roman" w:hAnsi="Times New Roman" w:cs="Times New Roman"/>
                <w:color w:val="000000"/>
                <w:sz w:val="16"/>
                <w:szCs w:val="16"/>
              </w:rPr>
              <w:t>.05.2023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jc w:val="center"/>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Тестирование;</w:t>
            </w:r>
          </w:p>
        </w:tc>
      </w:tr>
      <w:tr w:rsidR="0069760D" w:rsidRPr="008437CA">
        <w:trPr>
          <w:trHeight w:hRule="exact" w:val="808"/>
        </w:trPr>
        <w:tc>
          <w:tcPr>
            <w:tcW w:w="36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62" w:lineRule="auto"/>
              <w:ind w:left="72" w:right="144"/>
              <w:rPr>
                <w:rFonts w:ascii="Times New Roman" w:hAnsi="Times New Roman" w:cs="Times New Roman"/>
                <w:sz w:val="16"/>
                <w:szCs w:val="16"/>
                <w:lang w:val="ru-RU"/>
              </w:rPr>
            </w:pPr>
            <w:r w:rsidRPr="008437CA">
              <w:rPr>
                <w:rFonts w:ascii="Times New Roman" w:eastAsia="Times New Roman" w:hAnsi="Times New Roman" w:cs="Times New Roman"/>
                <w:color w:val="000000"/>
                <w:sz w:val="16"/>
                <w:szCs w:val="16"/>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4"/>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102</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0</w:t>
            </w:r>
          </w:p>
        </w:tc>
        <w:tc>
          <w:tcPr>
            <w:tcW w:w="455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9760D" w:rsidRPr="008437CA" w:rsidRDefault="006A1084">
            <w:pPr>
              <w:autoSpaceDE w:val="0"/>
              <w:autoSpaceDN w:val="0"/>
              <w:spacing w:before="98" w:after="0" w:line="230" w:lineRule="auto"/>
              <w:ind w:left="72"/>
              <w:rPr>
                <w:rFonts w:ascii="Times New Roman" w:hAnsi="Times New Roman" w:cs="Times New Roman"/>
                <w:sz w:val="16"/>
                <w:szCs w:val="16"/>
              </w:rPr>
            </w:pPr>
            <w:r w:rsidRPr="008437CA">
              <w:rPr>
                <w:rFonts w:ascii="Times New Roman" w:eastAsia="Times New Roman" w:hAnsi="Times New Roman" w:cs="Times New Roman"/>
                <w:color w:val="000000"/>
                <w:sz w:val="16"/>
                <w:szCs w:val="16"/>
              </w:rPr>
              <w:t>102</w:t>
            </w:r>
          </w:p>
        </w:tc>
      </w:tr>
    </w:tbl>
    <w:p w:rsidR="0069760D" w:rsidRDefault="0069760D">
      <w:pPr>
        <w:autoSpaceDE w:val="0"/>
        <w:autoSpaceDN w:val="0"/>
        <w:spacing w:after="0" w:line="14" w:lineRule="exact"/>
      </w:pPr>
    </w:p>
    <w:p w:rsidR="0069760D" w:rsidRDefault="0069760D">
      <w:pPr>
        <w:sectPr w:rsidR="0069760D">
          <w:pgSz w:w="11900" w:h="16840"/>
          <w:pgMar w:top="284" w:right="650" w:bottom="1440" w:left="666" w:header="720" w:footer="720" w:gutter="0"/>
          <w:cols w:space="720" w:equalWidth="0">
            <w:col w:w="10584" w:space="0"/>
          </w:cols>
          <w:docGrid w:linePitch="360"/>
        </w:sectPr>
      </w:pPr>
    </w:p>
    <w:p w:rsidR="0069760D" w:rsidRDefault="0069760D">
      <w:pPr>
        <w:autoSpaceDE w:val="0"/>
        <w:autoSpaceDN w:val="0"/>
        <w:spacing w:after="78" w:line="220" w:lineRule="exact"/>
      </w:pPr>
    </w:p>
    <w:p w:rsidR="0069760D" w:rsidRDefault="006A1084">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69760D" w:rsidRDefault="006A1084">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69760D" w:rsidRPr="006A1084" w:rsidRDefault="006A1084">
      <w:pPr>
        <w:autoSpaceDE w:val="0"/>
        <w:autoSpaceDN w:val="0"/>
        <w:spacing w:before="166" w:after="0" w:line="271" w:lineRule="auto"/>
        <w:ind w:right="576"/>
        <w:rPr>
          <w:lang w:val="ru-RU"/>
        </w:rPr>
      </w:pPr>
      <w:r w:rsidRPr="006A1084">
        <w:rPr>
          <w:rFonts w:ascii="Times New Roman" w:eastAsia="Times New Roman" w:hAnsi="Times New Roman"/>
          <w:color w:val="000000"/>
          <w:sz w:val="24"/>
          <w:lang w:val="ru-RU"/>
        </w:rPr>
        <w:t xml:space="preserve">Физическая культура. 5-7 класс/Виленский М.Я., Туревский И.М., Торочкова Т.Ю. и другие; под редакцией Виленского М.Я., Акционерное общество «Издательство «Просвещение»; </w:t>
      </w:r>
      <w:r w:rsidRPr="006A1084">
        <w:rPr>
          <w:lang w:val="ru-RU"/>
        </w:rPr>
        <w:br/>
      </w:r>
      <w:r w:rsidRPr="006A1084">
        <w:rPr>
          <w:rFonts w:ascii="Times New Roman" w:eastAsia="Times New Roman" w:hAnsi="Times New Roman"/>
          <w:color w:val="000000"/>
          <w:sz w:val="24"/>
          <w:lang w:val="ru-RU"/>
        </w:rPr>
        <w:t>Введите свой вариант:</w:t>
      </w:r>
    </w:p>
    <w:p w:rsidR="0069760D" w:rsidRPr="006A1084" w:rsidRDefault="006A1084">
      <w:pPr>
        <w:autoSpaceDE w:val="0"/>
        <w:autoSpaceDN w:val="0"/>
        <w:spacing w:before="262" w:after="0" w:line="230" w:lineRule="auto"/>
        <w:rPr>
          <w:lang w:val="ru-RU"/>
        </w:rPr>
      </w:pPr>
      <w:r w:rsidRPr="006A1084">
        <w:rPr>
          <w:rFonts w:ascii="Times New Roman" w:eastAsia="Times New Roman" w:hAnsi="Times New Roman"/>
          <w:b/>
          <w:color w:val="000000"/>
          <w:sz w:val="24"/>
          <w:lang w:val="ru-RU"/>
        </w:rPr>
        <w:t>МЕТОДИЧЕСКИЕ МАТЕРИАЛЫ ДЛЯ УЧИТЕЛЯ</w:t>
      </w:r>
    </w:p>
    <w:p w:rsidR="0069760D" w:rsidRPr="006A1084" w:rsidRDefault="006A1084">
      <w:pPr>
        <w:autoSpaceDE w:val="0"/>
        <w:autoSpaceDN w:val="0"/>
        <w:spacing w:before="166" w:after="0" w:line="262" w:lineRule="auto"/>
        <w:ind w:right="288"/>
        <w:rPr>
          <w:lang w:val="ru-RU"/>
        </w:rPr>
      </w:pPr>
      <w:r w:rsidRPr="006A1084">
        <w:rPr>
          <w:rFonts w:ascii="Times New Roman" w:eastAsia="Times New Roman" w:hAnsi="Times New Roman"/>
          <w:color w:val="000000"/>
          <w:sz w:val="24"/>
          <w:lang w:val="ru-RU"/>
        </w:rPr>
        <w:t>Физическая культура : 5—7 классы : методическое пособие / О. А. Немова. — 2-е изд., испр. — М. : Вентана-Граф, 2017.</w:t>
      </w:r>
    </w:p>
    <w:p w:rsidR="0069760D" w:rsidRPr="006A1084" w:rsidRDefault="006A1084">
      <w:pPr>
        <w:autoSpaceDE w:val="0"/>
        <w:autoSpaceDN w:val="0"/>
        <w:spacing w:before="264" w:after="0" w:line="230" w:lineRule="auto"/>
        <w:rPr>
          <w:lang w:val="ru-RU"/>
        </w:rPr>
      </w:pPr>
      <w:r w:rsidRPr="006A1084">
        <w:rPr>
          <w:rFonts w:ascii="Times New Roman" w:eastAsia="Times New Roman" w:hAnsi="Times New Roman"/>
          <w:b/>
          <w:color w:val="000000"/>
          <w:sz w:val="24"/>
          <w:lang w:val="ru-RU"/>
        </w:rPr>
        <w:t>ЦИФРОВЫЕ ОБРАЗОВАТЕЛЬНЫЕ РЕСУРСЫ И РЕСУРСЫ СЕТИ ИНТЕРНЕТ</w:t>
      </w:r>
    </w:p>
    <w:p w:rsidR="0069760D" w:rsidRDefault="006A1084">
      <w:pPr>
        <w:autoSpaceDE w:val="0"/>
        <w:autoSpaceDN w:val="0"/>
        <w:spacing w:before="168" w:after="0" w:line="281" w:lineRule="auto"/>
        <w:ind w:right="8064"/>
      </w:pPr>
      <w:r>
        <w:rPr>
          <w:rFonts w:ascii="Times New Roman" w:eastAsia="Times New Roman" w:hAnsi="Times New Roman"/>
          <w:color w:val="000000"/>
          <w:sz w:val="24"/>
        </w:rPr>
        <w:t xml:space="preserve">nsportal.ru </w:t>
      </w:r>
      <w:r>
        <w:br/>
      </w:r>
      <w:r>
        <w:rPr>
          <w:rFonts w:ascii="Times New Roman" w:eastAsia="Times New Roman" w:hAnsi="Times New Roman"/>
          <w:color w:val="000000"/>
          <w:sz w:val="24"/>
        </w:rPr>
        <w:t xml:space="preserve">https://resh.edu.ru/ </w:t>
      </w:r>
      <w:r>
        <w:br/>
      </w:r>
      <w:r>
        <w:rPr>
          <w:rFonts w:ascii="Times New Roman" w:eastAsia="Times New Roman" w:hAnsi="Times New Roman"/>
          <w:color w:val="000000"/>
          <w:sz w:val="24"/>
        </w:rPr>
        <w:t xml:space="preserve">https://interneturok.ru/ </w:t>
      </w:r>
      <w:r>
        <w:br/>
      </w:r>
      <w:r>
        <w:rPr>
          <w:rFonts w:ascii="Times New Roman" w:eastAsia="Times New Roman" w:hAnsi="Times New Roman"/>
          <w:color w:val="000000"/>
          <w:sz w:val="24"/>
        </w:rPr>
        <w:t xml:space="preserve">http://www.openclass.ru </w:t>
      </w:r>
      <w:r>
        <w:br/>
      </w:r>
      <w:r>
        <w:rPr>
          <w:rFonts w:ascii="Times New Roman" w:eastAsia="Times New Roman" w:hAnsi="Times New Roman"/>
          <w:color w:val="000000"/>
          <w:sz w:val="24"/>
        </w:rPr>
        <w:t xml:space="preserve">http://metodsovet.su </w:t>
      </w:r>
      <w:r>
        <w:br/>
      </w:r>
      <w:r>
        <w:rPr>
          <w:rFonts w:ascii="Times New Roman" w:eastAsia="Times New Roman" w:hAnsi="Times New Roman"/>
          <w:color w:val="000000"/>
          <w:sz w:val="24"/>
        </w:rPr>
        <w:t>https://www.gto.ru/norms</w:t>
      </w:r>
    </w:p>
    <w:p w:rsidR="0069760D" w:rsidRDefault="0069760D">
      <w:pPr>
        <w:sectPr w:rsidR="0069760D">
          <w:pgSz w:w="11900" w:h="16840"/>
          <w:pgMar w:top="298" w:right="650" w:bottom="1440" w:left="666" w:header="720" w:footer="720" w:gutter="0"/>
          <w:cols w:space="720" w:equalWidth="0">
            <w:col w:w="10584" w:space="0"/>
          </w:cols>
          <w:docGrid w:linePitch="360"/>
        </w:sectPr>
      </w:pPr>
    </w:p>
    <w:p w:rsidR="0069760D" w:rsidRDefault="0069760D">
      <w:pPr>
        <w:autoSpaceDE w:val="0"/>
        <w:autoSpaceDN w:val="0"/>
        <w:spacing w:after="78" w:line="220" w:lineRule="exact"/>
      </w:pPr>
    </w:p>
    <w:p w:rsidR="0069760D" w:rsidRPr="006A1084" w:rsidRDefault="006A1084">
      <w:pPr>
        <w:autoSpaceDE w:val="0"/>
        <w:autoSpaceDN w:val="0"/>
        <w:spacing w:after="0" w:line="230" w:lineRule="auto"/>
        <w:rPr>
          <w:lang w:val="ru-RU"/>
        </w:rPr>
      </w:pPr>
      <w:r w:rsidRPr="006A1084">
        <w:rPr>
          <w:rFonts w:ascii="Times New Roman" w:eastAsia="Times New Roman" w:hAnsi="Times New Roman"/>
          <w:b/>
          <w:color w:val="000000"/>
          <w:sz w:val="24"/>
          <w:lang w:val="ru-RU"/>
        </w:rPr>
        <w:t>МАТЕРИАЛЬНО-ТЕХНИЧЕСКОЕ ОБЕСПЕЧЕНИЕ ОБРАЗОВАТЕЛЬНОГО ПРОЦЕССА</w:t>
      </w:r>
    </w:p>
    <w:p w:rsidR="0069760D" w:rsidRPr="006A1084" w:rsidRDefault="006A1084">
      <w:pPr>
        <w:autoSpaceDE w:val="0"/>
        <w:autoSpaceDN w:val="0"/>
        <w:spacing w:before="346" w:after="0" w:line="230" w:lineRule="auto"/>
        <w:rPr>
          <w:lang w:val="ru-RU"/>
        </w:rPr>
      </w:pPr>
      <w:r w:rsidRPr="006A1084">
        <w:rPr>
          <w:rFonts w:ascii="Times New Roman" w:eastAsia="Times New Roman" w:hAnsi="Times New Roman"/>
          <w:b/>
          <w:color w:val="000000"/>
          <w:sz w:val="24"/>
          <w:lang w:val="ru-RU"/>
        </w:rPr>
        <w:t>УЧЕБНОЕ ОБОРУДОВАНИЕ</w:t>
      </w:r>
    </w:p>
    <w:p w:rsidR="0069760D" w:rsidRPr="006A1084" w:rsidRDefault="006A1084">
      <w:pPr>
        <w:autoSpaceDE w:val="0"/>
        <w:autoSpaceDN w:val="0"/>
        <w:spacing w:before="166" w:after="0" w:line="281" w:lineRule="auto"/>
        <w:ind w:right="432"/>
        <w:rPr>
          <w:lang w:val="ru-RU"/>
        </w:rPr>
      </w:pPr>
      <w:r w:rsidRPr="006A1084">
        <w:rPr>
          <w:rFonts w:ascii="Times New Roman" w:eastAsia="Times New Roman" w:hAnsi="Times New Roman"/>
          <w:color w:val="000000"/>
          <w:sz w:val="24"/>
          <w:lang w:val="ru-RU"/>
        </w:rPr>
        <w:t>Скамейка гимнастическая, мостик гимнастический подпружиненный, козел гимнастический, мат гимнастический прямой, перекладина гимнастическая пристенная, канат для лазания, мяч гимнастический, стойки для прыжков в высоту, планка, мяч для метания, ботинки для лыж, лыжи, лыжные палки, мяч волейбольный, мяч футбольный, мяч баскетбольный, футбольная сетка, волейбольная сетка</w:t>
      </w:r>
    </w:p>
    <w:p w:rsidR="0069760D" w:rsidRPr="006A1084" w:rsidRDefault="006A1084">
      <w:pPr>
        <w:autoSpaceDE w:val="0"/>
        <w:autoSpaceDN w:val="0"/>
        <w:spacing w:before="262" w:after="0" w:line="230" w:lineRule="auto"/>
        <w:rPr>
          <w:lang w:val="ru-RU"/>
        </w:rPr>
      </w:pPr>
      <w:r w:rsidRPr="006A1084">
        <w:rPr>
          <w:rFonts w:ascii="Times New Roman" w:eastAsia="Times New Roman" w:hAnsi="Times New Roman"/>
          <w:b/>
          <w:color w:val="000000"/>
          <w:sz w:val="24"/>
          <w:lang w:val="ru-RU"/>
        </w:rPr>
        <w:t>ОБОРУДОВАНИЕ ДЛЯ ПРОВЕДЕНИЯ ПРАКТИЧЕСКИХ РАБОТ</w:t>
      </w:r>
    </w:p>
    <w:p w:rsidR="0069760D" w:rsidRPr="006A1084" w:rsidRDefault="006A1084">
      <w:pPr>
        <w:autoSpaceDE w:val="0"/>
        <w:autoSpaceDN w:val="0"/>
        <w:spacing w:before="168" w:after="0" w:line="281" w:lineRule="auto"/>
        <w:ind w:right="432"/>
        <w:rPr>
          <w:lang w:val="ru-RU"/>
        </w:rPr>
      </w:pPr>
      <w:r w:rsidRPr="006A1084">
        <w:rPr>
          <w:rFonts w:ascii="Times New Roman" w:eastAsia="Times New Roman" w:hAnsi="Times New Roman"/>
          <w:color w:val="000000"/>
          <w:sz w:val="24"/>
          <w:lang w:val="ru-RU"/>
        </w:rPr>
        <w:t>Скамейка гимнастическая, мостик гимнастический подпружиненный, козел гимнастический, мат гимнастический прямой, перекладина гимнастическая пристенная, канат для лазания, мяч гимнастический, стойки для прыжков в высоту, планка, мяч для метания, ботинки для лыж, лыжи, лыжные палки, мяч волейбольный, мяч футбольный, мяч баскетбольный, футбольная сетка, волейбольная сетка</w:t>
      </w:r>
    </w:p>
    <w:p w:rsidR="0069760D" w:rsidRPr="006A1084" w:rsidRDefault="0069760D">
      <w:pPr>
        <w:rPr>
          <w:lang w:val="ru-RU"/>
        </w:rPr>
        <w:sectPr w:rsidR="0069760D" w:rsidRPr="006A1084">
          <w:pgSz w:w="11900" w:h="16840"/>
          <w:pgMar w:top="298" w:right="650" w:bottom="1440" w:left="666" w:header="720" w:footer="720" w:gutter="0"/>
          <w:cols w:space="720" w:equalWidth="0">
            <w:col w:w="10584" w:space="0"/>
          </w:cols>
          <w:docGrid w:linePitch="360"/>
        </w:sectPr>
      </w:pPr>
    </w:p>
    <w:p w:rsidR="006A1084" w:rsidRPr="006A1084" w:rsidRDefault="006A1084">
      <w:pPr>
        <w:rPr>
          <w:lang w:val="ru-RU"/>
        </w:rPr>
      </w:pPr>
    </w:p>
    <w:sectPr w:rsidR="006A1084" w:rsidRPr="006A1084" w:rsidSect="00034616">
      <w:pgSz w:w="11900" w:h="16840"/>
      <w:pgMar w:top="1440" w:right="1440" w:bottom="1440" w:left="1440" w:header="720" w:footer="720" w:gutter="0"/>
      <w:cols w:space="720" w:equalWidth="0">
        <w:col w:w="10584" w:space="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47B" w:rsidRDefault="00E8547B" w:rsidP="008B140B">
      <w:pPr>
        <w:spacing w:after="0" w:line="240" w:lineRule="auto"/>
      </w:pPr>
      <w:r>
        <w:separator/>
      </w:r>
    </w:p>
  </w:endnote>
  <w:endnote w:type="continuationSeparator" w:id="0">
    <w:p w:rsidR="00E8547B" w:rsidRDefault="00E8547B" w:rsidP="008B1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DejaVu Serif">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8105204"/>
      <w:docPartObj>
        <w:docPartGallery w:val="Page Numbers (Bottom of Page)"/>
        <w:docPartUnique/>
      </w:docPartObj>
    </w:sdtPr>
    <w:sdtEndPr/>
    <w:sdtContent>
      <w:p w:rsidR="008B140B" w:rsidRDefault="008B140B">
        <w:pPr>
          <w:pStyle w:val="a7"/>
          <w:jc w:val="center"/>
        </w:pPr>
        <w:r>
          <w:fldChar w:fldCharType="begin"/>
        </w:r>
        <w:r>
          <w:instrText>PAGE   \* MERGEFORMAT</w:instrText>
        </w:r>
        <w:r>
          <w:fldChar w:fldCharType="separate"/>
        </w:r>
        <w:r w:rsidR="004E620E" w:rsidRPr="004E620E">
          <w:rPr>
            <w:noProof/>
            <w:lang w:val="ru-RU"/>
          </w:rPr>
          <w:t>40</w:t>
        </w:r>
        <w:r>
          <w:fldChar w:fldCharType="end"/>
        </w:r>
      </w:p>
    </w:sdtContent>
  </w:sdt>
  <w:p w:rsidR="008B140B" w:rsidRDefault="008B140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47B" w:rsidRDefault="00E8547B" w:rsidP="008B140B">
      <w:pPr>
        <w:spacing w:after="0" w:line="240" w:lineRule="auto"/>
      </w:pPr>
      <w:r>
        <w:separator/>
      </w:r>
    </w:p>
  </w:footnote>
  <w:footnote w:type="continuationSeparator" w:id="0">
    <w:p w:rsidR="00E8547B" w:rsidRDefault="00E8547B" w:rsidP="008B14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A9B1698"/>
    <w:multiLevelType w:val="hybridMultilevel"/>
    <w:tmpl w:val="F18ABA4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367E3"/>
    <w:rsid w:val="0006063C"/>
    <w:rsid w:val="00113B19"/>
    <w:rsid w:val="0015074B"/>
    <w:rsid w:val="0029639D"/>
    <w:rsid w:val="00326F90"/>
    <w:rsid w:val="00410C0B"/>
    <w:rsid w:val="0042577E"/>
    <w:rsid w:val="004E620E"/>
    <w:rsid w:val="00563724"/>
    <w:rsid w:val="006017AF"/>
    <w:rsid w:val="00632610"/>
    <w:rsid w:val="0069760D"/>
    <w:rsid w:val="006A1084"/>
    <w:rsid w:val="006F7704"/>
    <w:rsid w:val="00730DB6"/>
    <w:rsid w:val="00760E8B"/>
    <w:rsid w:val="00840F0C"/>
    <w:rsid w:val="008437CA"/>
    <w:rsid w:val="008B140B"/>
    <w:rsid w:val="00A62A05"/>
    <w:rsid w:val="00AA1D8D"/>
    <w:rsid w:val="00B23CB5"/>
    <w:rsid w:val="00B47730"/>
    <w:rsid w:val="00BC592C"/>
    <w:rsid w:val="00CB0664"/>
    <w:rsid w:val="00DD7985"/>
    <w:rsid w:val="00DE70D2"/>
    <w:rsid w:val="00E8547B"/>
    <w:rsid w:val="00EB5BC1"/>
    <w:rsid w:val="00F028EC"/>
    <w:rsid w:val="00F46350"/>
    <w:rsid w:val="00F87FD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A8688E9-AFEE-4319-AF7A-BAA54ABA6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45">
    <w:name w:val="c45"/>
    <w:basedOn w:val="a1"/>
    <w:rsid w:val="00F87FD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8">
    <w:name w:val="c18"/>
    <w:basedOn w:val="a2"/>
    <w:rsid w:val="00F87FD8"/>
  </w:style>
  <w:style w:type="character" w:customStyle="1" w:styleId="c55">
    <w:name w:val="c55"/>
    <w:basedOn w:val="a2"/>
    <w:rsid w:val="00F87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51797">
      <w:bodyDiv w:val="1"/>
      <w:marLeft w:val="0"/>
      <w:marRight w:val="0"/>
      <w:marTop w:val="0"/>
      <w:marBottom w:val="0"/>
      <w:divBdr>
        <w:top w:val="none" w:sz="0" w:space="0" w:color="auto"/>
        <w:left w:val="none" w:sz="0" w:space="0" w:color="auto"/>
        <w:bottom w:val="none" w:sz="0" w:space="0" w:color="auto"/>
        <w:right w:val="none" w:sz="0" w:space="0" w:color="auto"/>
      </w:divBdr>
    </w:div>
    <w:div w:id="374621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93406-4C15-4E4F-BD04-72BDAFE2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10647</Words>
  <Characters>60691</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71196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Малькова Зумара</cp:lastModifiedBy>
  <cp:revision>2</cp:revision>
  <dcterms:created xsi:type="dcterms:W3CDTF">2022-12-28T06:47:00Z</dcterms:created>
  <dcterms:modified xsi:type="dcterms:W3CDTF">2022-12-28T06:47:00Z</dcterms:modified>
  <cp:category/>
</cp:coreProperties>
</file>